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FED10" w14:textId="4C9433C1" w:rsidR="00D00BD4" w:rsidRPr="009E47B3" w:rsidRDefault="00D00BD4" w:rsidP="003D1B44">
      <w:pPr>
        <w:ind w:left="5216" w:firstLine="1304"/>
        <w:jc w:val="right"/>
        <w:rPr>
          <w:rFonts w:ascii="Avenir Next LT Pro" w:hAnsi="Avenir Next LT Pro"/>
          <w:sz w:val="25"/>
          <w:szCs w:val="25"/>
        </w:rPr>
      </w:pPr>
    </w:p>
    <w:p w14:paraId="6384D9A6" w14:textId="77777777" w:rsidR="00D00BD4" w:rsidRPr="00A3180F" w:rsidRDefault="00D00BD4" w:rsidP="008E3A73">
      <w:pPr>
        <w:rPr>
          <w:rFonts w:ascii="Avenir Book" w:hAnsi="Avenir Book"/>
          <w:b/>
          <w:bCs/>
          <w:sz w:val="25"/>
          <w:szCs w:val="25"/>
        </w:rPr>
      </w:pPr>
    </w:p>
    <w:p w14:paraId="45881678" w14:textId="77777777" w:rsidR="00463459" w:rsidRPr="00BC42C3" w:rsidRDefault="000529B3" w:rsidP="00463459">
      <w:pPr>
        <w:rPr>
          <w:rFonts w:ascii="Avenir Next LT Pro" w:hAnsi="Avenir Next LT Pro" w:cs="Times New Roman"/>
          <w:b/>
          <w:sz w:val="28"/>
          <w:szCs w:val="28"/>
        </w:rPr>
      </w:pPr>
      <w:r w:rsidRPr="00BC42C3">
        <w:rPr>
          <w:rFonts w:ascii="Avenir Next LT Pro" w:hAnsi="Avenir Next LT Pro"/>
          <w:b/>
          <w:sz w:val="28"/>
          <w:szCs w:val="28"/>
        </w:rPr>
        <w:t xml:space="preserve">Policy - </w:t>
      </w:r>
      <w:r w:rsidR="00463459" w:rsidRPr="00BC42C3">
        <w:rPr>
          <w:rFonts w:ascii="Avenir Next LT Pro" w:hAnsi="Avenir Next LT Pro" w:cs="Times New Roman"/>
          <w:b/>
          <w:sz w:val="28"/>
          <w:szCs w:val="28"/>
        </w:rPr>
        <w:t>Hjärnskadeförbundet Hjärnkrafts Integritetspolicy</w:t>
      </w:r>
    </w:p>
    <w:p w14:paraId="10D2D8FB" w14:textId="77777777" w:rsidR="00463459" w:rsidRPr="00463459" w:rsidRDefault="00463459" w:rsidP="00463459">
      <w:pPr>
        <w:rPr>
          <w:rFonts w:ascii="Avenir Next LT Pro" w:hAnsi="Avenir Next LT Pro" w:cs="Times New Roman"/>
        </w:rPr>
      </w:pPr>
    </w:p>
    <w:p w14:paraId="03DAD16E" w14:textId="2062D9B6" w:rsidR="00463459" w:rsidRPr="00BC42C3" w:rsidRDefault="00463459" w:rsidP="00463459">
      <w:pPr>
        <w:rPr>
          <w:rFonts w:ascii="Avenir Next LT Pro" w:hAnsi="Avenir Next LT Pro" w:cs="Times New Roman"/>
          <w:bCs/>
        </w:rPr>
      </w:pPr>
      <w:r w:rsidRPr="00BC42C3">
        <w:rPr>
          <w:rFonts w:ascii="Avenir Next LT Pro" w:hAnsi="Avenir Next LT Pro" w:cs="Times New Roman"/>
          <w:bCs/>
        </w:rPr>
        <w:t xml:space="preserve">Hjärnskadeförbundet Hjärnkraft är mån om att du ska känna dig trygg i alla dina kontakter med oss. När vi behandlar dina personuppgifter följer vi bestämmelserna i Dataskyddsförordningen, kallad GDPR (General Data </w:t>
      </w:r>
      <w:proofErr w:type="spellStart"/>
      <w:r w:rsidRPr="00BC42C3">
        <w:rPr>
          <w:rFonts w:ascii="Avenir Next LT Pro" w:hAnsi="Avenir Next LT Pro" w:cs="Times New Roman"/>
          <w:bCs/>
        </w:rPr>
        <w:t>Protection</w:t>
      </w:r>
      <w:proofErr w:type="spellEnd"/>
      <w:r w:rsidRPr="00BC42C3">
        <w:rPr>
          <w:rFonts w:ascii="Avenir Next LT Pro" w:hAnsi="Avenir Next LT Pro" w:cs="Times New Roman"/>
          <w:bCs/>
        </w:rPr>
        <w:t xml:space="preserve"> </w:t>
      </w:r>
      <w:proofErr w:type="spellStart"/>
      <w:r w:rsidRPr="00BC42C3">
        <w:rPr>
          <w:rFonts w:ascii="Avenir Next LT Pro" w:hAnsi="Avenir Next LT Pro" w:cs="Times New Roman"/>
          <w:bCs/>
        </w:rPr>
        <w:t>Regulation</w:t>
      </w:r>
      <w:proofErr w:type="spellEnd"/>
      <w:r w:rsidRPr="00BC42C3">
        <w:rPr>
          <w:rFonts w:ascii="Avenir Next LT Pro" w:hAnsi="Avenir Next LT Pro" w:cs="Times New Roman"/>
          <w:bCs/>
        </w:rPr>
        <w:t xml:space="preserve">). Lagen reglerar hur personuppgifter får behandlas med fokus på att skydda din personliga integritet. </w:t>
      </w:r>
    </w:p>
    <w:p w14:paraId="7CA11DEF" w14:textId="77777777" w:rsidR="00463459" w:rsidRPr="00463459" w:rsidRDefault="00463459" w:rsidP="00463459">
      <w:pPr>
        <w:rPr>
          <w:rFonts w:ascii="Avenir Next LT Pro" w:hAnsi="Avenir Next LT Pro" w:cs="Times New Roman"/>
        </w:rPr>
      </w:pPr>
    </w:p>
    <w:p w14:paraId="4C0643C6"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I denna integritetspolicy beskrivs vilka uppgifter vi samlar in, i vilket syfte de samlas in, på vilket sätt du kan ha kontroll över dina uppgifter samt hur du kan kontakta oss. Vår policy vänder sig till dig som är medlem i Hjärnskadeförbundet Hjärnkraft eller på annat sätt är i kontakt med oss.</w:t>
      </w:r>
    </w:p>
    <w:p w14:paraId="2762D6C7"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Om du har några frågor om hur dina personuppgifter hanteras är du välkommen att kontakta oss. Våra kontaktuppgifter finns i slutet av denna informationstext.</w:t>
      </w:r>
    </w:p>
    <w:p w14:paraId="417DE8CA" w14:textId="77777777" w:rsidR="00BC42C3" w:rsidRDefault="00BC42C3" w:rsidP="00463459">
      <w:pPr>
        <w:rPr>
          <w:rFonts w:ascii="Avenir Next LT Pro" w:hAnsi="Avenir Next LT Pro" w:cs="Times New Roman"/>
          <w:b/>
          <w:bCs/>
        </w:rPr>
      </w:pPr>
    </w:p>
    <w:p w14:paraId="15D64D96" w14:textId="71220745"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Vad är personuppgifter?</w:t>
      </w:r>
    </w:p>
    <w:p w14:paraId="596B3D4C" w14:textId="77777777" w:rsidR="00463459" w:rsidRPr="00463459" w:rsidRDefault="00463459" w:rsidP="00463459">
      <w:pPr>
        <w:rPr>
          <w:rFonts w:ascii="Avenir Next LT Pro" w:hAnsi="Avenir Next LT Pro" w:cs="Times New Roman"/>
          <w:b/>
          <w:bCs/>
        </w:rPr>
      </w:pPr>
      <w:r w:rsidRPr="00463459">
        <w:rPr>
          <w:rFonts w:ascii="Avenir Next LT Pro" w:hAnsi="Avenir Next LT Pro" w:cs="Times New Roman"/>
        </w:rPr>
        <w:t xml:space="preserve">Personuppgifter är all information som direkt eller indirekt (dvs. tillsammans med andra uppgifter) kan kopplas till dig, </w:t>
      </w:r>
      <w:proofErr w:type="gramStart"/>
      <w:r w:rsidRPr="00463459">
        <w:rPr>
          <w:rFonts w:ascii="Avenir Next LT Pro" w:hAnsi="Avenir Next LT Pro" w:cs="Times New Roman"/>
        </w:rPr>
        <w:t>t ex</w:t>
      </w:r>
      <w:proofErr w:type="gramEnd"/>
      <w:r w:rsidRPr="00463459">
        <w:rPr>
          <w:rFonts w:ascii="Avenir Next LT Pro" w:hAnsi="Avenir Next LT Pro" w:cs="Times New Roman"/>
        </w:rPr>
        <w:t xml:space="preserve"> namn, bild, personnummer och adress.</w:t>
      </w:r>
    </w:p>
    <w:p w14:paraId="59967AB4" w14:textId="77777777" w:rsidR="00BC42C3" w:rsidRDefault="00BC42C3" w:rsidP="00463459">
      <w:pPr>
        <w:rPr>
          <w:rFonts w:ascii="Avenir Next LT Pro" w:hAnsi="Avenir Next LT Pro" w:cs="Times New Roman"/>
          <w:b/>
          <w:bCs/>
        </w:rPr>
      </w:pPr>
    </w:p>
    <w:p w14:paraId="42D2444B" w14:textId="77777777" w:rsidR="00BC42C3" w:rsidRDefault="00463459" w:rsidP="00BC42C3">
      <w:pPr>
        <w:rPr>
          <w:rFonts w:ascii="Avenir Next LT Pro" w:hAnsi="Avenir Next LT Pro" w:cs="Times New Roman"/>
          <w:b/>
          <w:bCs/>
        </w:rPr>
      </w:pPr>
      <w:r w:rsidRPr="00463459">
        <w:rPr>
          <w:rFonts w:ascii="Avenir Next LT Pro" w:hAnsi="Avenir Next LT Pro" w:cs="Times New Roman"/>
          <w:b/>
          <w:bCs/>
        </w:rPr>
        <w:t>Personuppgifter vi samlar in</w:t>
      </w:r>
    </w:p>
    <w:p w14:paraId="6FBA8102" w14:textId="77563F96" w:rsidR="00463459" w:rsidRPr="00463459" w:rsidRDefault="00463459" w:rsidP="00BC42C3">
      <w:pPr>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Vi hämtar i första hand in uppgifter direkt från dig. Medlemskapet i Hjärnskadeförbundet Hjärnkraft är frivilligt och det är även lämnandet av dina personuppgifter men vi behöver vissa personuppgifter om dig för att du ska kunna vara medlem. De uppgifter vi samlar in är:</w:t>
      </w:r>
    </w:p>
    <w:p w14:paraId="60F41ADE" w14:textId="77777777" w:rsidR="00463459" w:rsidRPr="00463459" w:rsidRDefault="00463459" w:rsidP="00463459">
      <w:pPr>
        <w:numPr>
          <w:ilvl w:val="0"/>
          <w:numId w:val="15"/>
        </w:num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namn, </w:t>
      </w:r>
    </w:p>
    <w:p w14:paraId="0FB7B235" w14:textId="77777777" w:rsidR="00463459" w:rsidRPr="00463459" w:rsidRDefault="00463459" w:rsidP="00463459">
      <w:pPr>
        <w:numPr>
          <w:ilvl w:val="0"/>
          <w:numId w:val="15"/>
        </w:num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adress, </w:t>
      </w:r>
    </w:p>
    <w:p w14:paraId="153C62E3" w14:textId="77777777" w:rsidR="00463459" w:rsidRPr="00463459" w:rsidRDefault="00463459" w:rsidP="00463459">
      <w:pPr>
        <w:numPr>
          <w:ilvl w:val="0"/>
          <w:numId w:val="15"/>
        </w:num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medlemstyp (om du har en egen skada, är närstående eller stödjande).</w:t>
      </w:r>
    </w:p>
    <w:p w14:paraId="48AA6AD1" w14:textId="77777777" w:rsidR="00463459" w:rsidRP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Dessutom samlar vi in uppgift om personnummer, e-postadress, telefonnummer, kön och skada/diagnos och </w:t>
      </w:r>
      <w:proofErr w:type="spellStart"/>
      <w:r w:rsidRPr="00463459">
        <w:rPr>
          <w:rFonts w:ascii="Avenir Next LT Pro" w:eastAsia="Times New Roman" w:hAnsi="Avenir Next LT Pro" w:cs="Times New Roman"/>
          <w:lang w:eastAsia="sv-SE"/>
        </w:rPr>
        <w:t>skadeår</w:t>
      </w:r>
      <w:proofErr w:type="spellEnd"/>
      <w:r w:rsidRPr="00463459">
        <w:rPr>
          <w:rFonts w:ascii="Avenir Next LT Pro" w:eastAsia="Times New Roman" w:hAnsi="Avenir Next LT Pro" w:cs="Times New Roman"/>
          <w:lang w:eastAsia="sv-SE"/>
        </w:rPr>
        <w:t>. Dessa uppgifter är helt frivilliga och påverkar inte villkoren för ditt medlemskap.</w:t>
      </w:r>
    </w:p>
    <w:p w14:paraId="4CD0B149" w14:textId="77777777" w:rsidR="00463459" w:rsidRP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Om du inte uppgett ditt personnummer till oss kommer vi att söka efter det i syfte att ha ett uppdaterat adressregister för våra utskick. Vi gör regelbundna uppdateringar av personnummer och postadresser via Statens Personadressregister (SPAR). Personnumret är en förutsättning för </w:t>
      </w:r>
      <w:r w:rsidRPr="00463459">
        <w:rPr>
          <w:rFonts w:ascii="Avenir Next LT Pro" w:eastAsia="Times New Roman" w:hAnsi="Avenir Next LT Pro" w:cs="Times New Roman"/>
          <w:lang w:eastAsia="sv-SE"/>
        </w:rPr>
        <w:lastRenderedPageBreak/>
        <w:t>att kunna säkerställa identitet för att upprätthålla en god registervård (dvs när det är viktigt att du är du och att ingen annan får dina utskick eller att du inte nås av dem).</w:t>
      </w:r>
    </w:p>
    <w:p w14:paraId="7D2E23CB" w14:textId="77777777" w:rsidR="00463459" w:rsidRP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Vi samlar även in personuppgifter (namn, adress, </w:t>
      </w:r>
      <w:proofErr w:type="spellStart"/>
      <w:r w:rsidRPr="00463459">
        <w:rPr>
          <w:rFonts w:ascii="Avenir Next LT Pro" w:eastAsia="Times New Roman" w:hAnsi="Avenir Next LT Pro" w:cs="Times New Roman"/>
          <w:lang w:eastAsia="sv-SE"/>
        </w:rPr>
        <w:t>telefonnr</w:t>
      </w:r>
      <w:proofErr w:type="spellEnd"/>
      <w:r w:rsidRPr="00463459">
        <w:rPr>
          <w:rFonts w:ascii="Avenir Next LT Pro" w:eastAsia="Times New Roman" w:hAnsi="Avenir Next LT Pro" w:cs="Times New Roman"/>
          <w:lang w:eastAsia="sv-SE"/>
        </w:rPr>
        <w:t xml:space="preserve"> och e-post) av dig som är prenumerant på vår tidning Hjärnkraft, deltar på våra utbildningsdagar, konferenser och läger eller beställer informationsmaterial av oss. </w:t>
      </w:r>
    </w:p>
    <w:p w14:paraId="387FB162" w14:textId="77777777" w:rsidR="00BC42C3" w:rsidRDefault="00463459" w:rsidP="000D1CD0">
      <w:pPr>
        <w:outlineLvl w:val="1"/>
        <w:rPr>
          <w:rFonts w:ascii="Avenir Next LT Pro" w:eastAsia="Times New Roman" w:hAnsi="Avenir Next LT Pro" w:cs="Times New Roman"/>
          <w:b/>
          <w:bCs/>
          <w:lang w:eastAsia="sv-SE"/>
        </w:rPr>
      </w:pPr>
      <w:r w:rsidRPr="00463459">
        <w:rPr>
          <w:rFonts w:ascii="Avenir Next LT Pro" w:eastAsia="Times New Roman" w:hAnsi="Avenir Next LT Pro" w:cs="Times New Roman"/>
          <w:b/>
          <w:bCs/>
          <w:lang w:eastAsia="sv-SE"/>
        </w:rPr>
        <w:t>Vad vi använder dina personuppgifter till</w:t>
      </w:r>
    </w:p>
    <w:p w14:paraId="165A536F" w14:textId="77777777" w:rsidR="003A5674" w:rsidRDefault="00463459" w:rsidP="000D1CD0">
      <w:pPr>
        <w:outlineLvl w:val="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Vi behöver dina personuppgifter för att kunna upprätthålla en god medlems- och registervård, för att kunna hjälpa dig med rådgivning och för att kunna göra utskick till dig, såsom vår medlemstidning, göra medlemsundersökningar och skicka inbjudningar till dig till våra aktiviteter. </w:t>
      </w:r>
    </w:p>
    <w:p w14:paraId="7C97689E" w14:textId="77777777" w:rsidR="003A5674" w:rsidRDefault="003A5674" w:rsidP="000D1CD0">
      <w:pPr>
        <w:outlineLvl w:val="1"/>
        <w:rPr>
          <w:rFonts w:ascii="Avenir Next LT Pro" w:eastAsia="Times New Roman" w:hAnsi="Avenir Next LT Pro" w:cs="Times New Roman"/>
          <w:lang w:eastAsia="sv-SE"/>
        </w:rPr>
      </w:pPr>
    </w:p>
    <w:p w14:paraId="619079F5" w14:textId="223F972D" w:rsidR="00463459" w:rsidRPr="00463459" w:rsidRDefault="00463459" w:rsidP="000D1CD0">
      <w:pPr>
        <w:outlineLvl w:val="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Vi kan också komma att behandla dina personuppgifter för statistiska ändamål. Behandling om personuppgifter som är att anse som känslig, exempelvis sådan personuppgiftsbehandling som gäller hälsa, utförs bara efter nödvändighet och med stöd i lag.</w:t>
      </w:r>
    </w:p>
    <w:p w14:paraId="7EA39221" w14:textId="77777777" w:rsidR="00463459" w:rsidRP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Personuppgifter som rör skadeorsak kan komma att användas vid riktade utskick som rör våra utbildningar, medlemsaktiviteter och medlemsundersökningar. </w:t>
      </w:r>
    </w:p>
    <w:p w14:paraId="6429EBEE" w14:textId="77777777" w:rsid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Vid beställningar av informationsmaterial samt anmälningar till prenumeration, utbildningar, läger och konferenser samlar vi in personuppgifter i syfte att hantera beställningen och skicka faktura på beställd tjänst/produkt. </w:t>
      </w:r>
    </w:p>
    <w:p w14:paraId="30BC6626" w14:textId="77777777" w:rsidR="00C70F7E" w:rsidRPr="004058C7" w:rsidRDefault="001F523B" w:rsidP="00C70F7E">
      <w:pPr>
        <w:rPr>
          <w:rFonts w:ascii="Avenir Next LT Pro" w:eastAsia="Times New Roman" w:hAnsi="Avenir Next LT Pro" w:cs="Times New Roman"/>
          <w:b/>
          <w:bCs/>
          <w:lang w:eastAsia="sv-SE"/>
        </w:rPr>
      </w:pPr>
      <w:r w:rsidRPr="004058C7">
        <w:rPr>
          <w:rFonts w:ascii="Avenir Next LT Pro" w:eastAsia="Times New Roman" w:hAnsi="Avenir Next LT Pro" w:cs="Times New Roman"/>
          <w:b/>
          <w:bCs/>
          <w:lang w:eastAsia="sv-SE"/>
        </w:rPr>
        <w:t>Val till styrelseuppdrag</w:t>
      </w:r>
    </w:p>
    <w:p w14:paraId="601008E0" w14:textId="4AEE3D8F" w:rsidR="001F523B" w:rsidRDefault="001F523B" w:rsidP="00C70F7E">
      <w:pPr>
        <w:rPr>
          <w:rFonts w:ascii="Avenir Next LT Pro" w:eastAsia="Times New Roman" w:hAnsi="Avenir Next LT Pro" w:cs="Times New Roman"/>
          <w:lang w:eastAsia="sv-SE"/>
        </w:rPr>
      </w:pPr>
      <w:r w:rsidRPr="004058C7">
        <w:rPr>
          <w:rFonts w:ascii="Avenir Next LT Pro" w:eastAsia="Times New Roman" w:hAnsi="Avenir Next LT Pro" w:cs="Times New Roman"/>
          <w:lang w:eastAsia="sv-SE"/>
        </w:rPr>
        <w:t xml:space="preserve">Inför val av person till styrelseuppdrag inom Hjärnskadeförbundet Hjärnkraft görs en </w:t>
      </w:r>
      <w:r w:rsidR="00207458" w:rsidRPr="004058C7">
        <w:rPr>
          <w:rFonts w:ascii="Avenir Next LT Pro" w:eastAsia="Times New Roman" w:hAnsi="Avenir Next LT Pro" w:cs="Times New Roman"/>
          <w:lang w:eastAsia="sv-SE"/>
        </w:rPr>
        <w:t>kreditupplysning hos upplysningscentralen. Detta krävs av oss genom att vi är anslutna till 90-kont</w:t>
      </w:r>
      <w:r w:rsidR="00C70F7E" w:rsidRPr="004058C7">
        <w:rPr>
          <w:rFonts w:ascii="Avenir Next LT Pro" w:eastAsia="Times New Roman" w:hAnsi="Avenir Next LT Pro" w:cs="Times New Roman"/>
          <w:lang w:eastAsia="sv-SE"/>
        </w:rPr>
        <w:t>o.</w:t>
      </w:r>
      <w:r w:rsidR="00C70F7E">
        <w:rPr>
          <w:rFonts w:ascii="Avenir Next LT Pro" w:eastAsia="Times New Roman" w:hAnsi="Avenir Next LT Pro" w:cs="Times New Roman"/>
          <w:lang w:eastAsia="sv-SE"/>
        </w:rPr>
        <w:t xml:space="preserve"> </w:t>
      </w:r>
    </w:p>
    <w:p w14:paraId="36FF94D2" w14:textId="77777777" w:rsidR="00C70F7E" w:rsidRPr="00463459" w:rsidRDefault="00C70F7E" w:rsidP="00C70F7E">
      <w:pPr>
        <w:rPr>
          <w:rFonts w:ascii="Avenir Next LT Pro" w:eastAsia="Times New Roman" w:hAnsi="Avenir Next LT Pro" w:cs="Times New Roman"/>
          <w:lang w:eastAsia="sv-SE"/>
        </w:rPr>
      </w:pPr>
    </w:p>
    <w:p w14:paraId="10E7DEAB" w14:textId="77777777" w:rsidR="003A5674" w:rsidRDefault="00463459" w:rsidP="003A5674">
      <w:pPr>
        <w:rPr>
          <w:rFonts w:ascii="Avenir Next LT Pro" w:hAnsi="Avenir Next LT Pro" w:cs="Times New Roman"/>
          <w:b/>
        </w:rPr>
      </w:pPr>
      <w:r w:rsidRPr="00463459">
        <w:rPr>
          <w:rFonts w:ascii="Avenir Next LT Pro" w:hAnsi="Avenir Next LT Pro" w:cs="Times New Roman"/>
          <w:b/>
        </w:rPr>
        <w:t>Rättslig grund för vår personuppgiftsbehandling</w:t>
      </w:r>
    </w:p>
    <w:p w14:paraId="1DE0B9D1" w14:textId="29E9FEFC" w:rsidR="00463459" w:rsidRPr="00463459" w:rsidRDefault="00463459" w:rsidP="003A5674">
      <w:pPr>
        <w:rPr>
          <w:rFonts w:ascii="Avenir Next LT Pro" w:eastAsia="Times New Roman" w:hAnsi="Avenir Next LT Pro" w:cs="Times New Roman"/>
          <w:lang w:eastAsia="sv-SE"/>
        </w:rPr>
      </w:pPr>
      <w:r w:rsidRPr="00463459">
        <w:rPr>
          <w:rFonts w:ascii="Avenir Next LT Pro" w:hAnsi="Avenir Next LT Pro" w:cs="Times New Roman"/>
        </w:rPr>
        <w:t>Den personuppgiftsbehandling vi utför är laglig för att den är nödvändig för fullgörande av avtal för att administrera din kundrelation och för att Hjärnskadeförbundet Hjärnkraft har ett berättigat intresse av att kunna behandla personuppgifterna för de ändamål vi angivit ovan.</w:t>
      </w:r>
      <w:r w:rsidRPr="00463459">
        <w:rPr>
          <w:rFonts w:ascii="Avenir Next LT Pro" w:eastAsia="Times New Roman" w:hAnsi="Avenir Next LT Pro" w:cs="Times New Roman"/>
          <w:lang w:eastAsia="sv-SE"/>
        </w:rPr>
        <w:t xml:space="preserve"> </w:t>
      </w:r>
    </w:p>
    <w:p w14:paraId="51454856" w14:textId="02380D85" w:rsidR="00463459" w:rsidRP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Hjärnskadeförbundet Hjärnkraft är en ideell organisation vars ändamål bl. a. är att stödja personer med förvärvad hjärnskada och deras närstående, att </w:t>
      </w:r>
      <w:r w:rsidRPr="00463459">
        <w:rPr>
          <w:rFonts w:ascii="Avenir Next LT Pro" w:eastAsia="Times New Roman" w:hAnsi="Avenir Next LT Pro" w:cs="Times New Roman"/>
          <w:lang w:eastAsia="sv-SE"/>
        </w:rPr>
        <w:lastRenderedPageBreak/>
        <w:t>öka kunskapen om förvärvade hjärnskador och dess konsekvenser samt att stödja forskning och utveckling. Vår vision är att alla personer som har förvärvad hjärnskada och deras närstående ska vara medlemmar hos oss för att på bästa sätt få sina intressen tillvaratagna. Vår verksamhet består således i att samla personer med förvärvad hjärnskada och andra intresserade som vill arbeta för våra ändamål. Uppgifter om hälsa klassas som ”känslig uppgift” och får som regel inte samlas in utan tydligt samtycke från den som registreras. Det finns dock ett undantag från detta i dataskyddsförordningen som vi stödjer oss på:</w:t>
      </w:r>
    </w:p>
    <w:p w14:paraId="69F4FB08" w14:textId="77777777" w:rsidR="00463459" w:rsidRPr="00463459" w:rsidRDefault="00463459" w:rsidP="00463459">
      <w:pPr>
        <w:spacing w:before="100" w:beforeAutospacing="1" w:after="100" w:afterAutospacing="1"/>
        <w:rPr>
          <w:rFonts w:ascii="Avenir Next LT Pro" w:eastAsia="Times New Roman" w:hAnsi="Avenir Next LT Pro" w:cs="Times New Roman"/>
          <w:i/>
          <w:lang w:eastAsia="sv-SE"/>
        </w:rPr>
      </w:pPr>
      <w:r w:rsidRPr="00463459">
        <w:rPr>
          <w:rFonts w:ascii="Avenir Next LT Pro" w:eastAsia="Times New Roman" w:hAnsi="Avenir Next LT Pro" w:cs="Times New Roman"/>
          <w:lang w:eastAsia="sv-SE"/>
        </w:rPr>
        <w:t>Dataskyddsförordningen, artikel 9 punkt d):</w:t>
      </w:r>
      <w:r w:rsidRPr="00463459">
        <w:rPr>
          <w:rFonts w:ascii="Avenir Next LT Pro" w:eastAsia="Times New Roman" w:hAnsi="Avenir Next LT Pro" w:cs="Times New Roman"/>
          <w:i/>
          <w:lang w:eastAsia="sv-SE"/>
        </w:rPr>
        <w:t xml:space="preserve"> “Behandlingen utförs inom ramen för berättigad verksamhet med lämpliga skyddsåtgärder hos en stiftelse, en förening eller ett annat icke vinstdrivande organ, som har ett politiskt, filosofiskt, religiöst eller fackligt syfte, förutsatt att behandlingen enbart rör sådana organs medlemmar eller tidigare medlemmar eller personer som på grund av organets ändamål har regelbunden kontakt med detta och personuppgifterna inte lämnas ut utanför det organet utan den registrerades samtycke.”</w:t>
      </w:r>
    </w:p>
    <w:p w14:paraId="764F6268" w14:textId="77777777" w:rsidR="00463459" w:rsidRDefault="00463459" w:rsidP="00463459">
      <w:pPr>
        <w:spacing w:before="100" w:beforeAutospacing="1" w:after="100" w:afterAutospacing="1"/>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Uppgifterna som avser om man har egen skada, är närstående eller stödjande används vid ansökan om statsbidrag från Socialstyrelsen. De uppgifter som lämnas till Socialstyrelsen är endast antalet medlemmar per medlemstyp på aggregerad nivå. </w:t>
      </w:r>
    </w:p>
    <w:p w14:paraId="5E7F1D53" w14:textId="77777777" w:rsidR="00463459" w:rsidRPr="00463459" w:rsidRDefault="00463459" w:rsidP="00463459">
      <w:pPr>
        <w:rPr>
          <w:rFonts w:ascii="Avenir Next LT Pro" w:hAnsi="Avenir Next LT Pro" w:cs="Times New Roman"/>
          <w:b/>
        </w:rPr>
      </w:pPr>
      <w:r w:rsidRPr="00463459">
        <w:rPr>
          <w:rFonts w:ascii="Avenir Next LT Pro" w:hAnsi="Avenir Next LT Pro" w:cs="Times New Roman"/>
          <w:b/>
        </w:rPr>
        <w:t>Förhållandet mellan riksförbundet och länsföreningar</w:t>
      </w:r>
    </w:p>
    <w:p w14:paraId="4D94E892"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Riksförbundet sköter det centrala medlemsregistret. Varje länsförening har möjlighet att lokalt sköta sina egna medlemmar i medlemsregistret. I de föreningar som valt att göra det har en registeransvarig person utsetts. Varje länsförening är självständigt ansvarig, och därmed personuppgiftsansvarig, för den behandling av personuppgifter som sker i den egna föreningen.</w:t>
      </w:r>
    </w:p>
    <w:p w14:paraId="64AB06B3" w14:textId="77777777" w:rsidR="00463459" w:rsidRPr="00463459" w:rsidRDefault="00463459" w:rsidP="00463459">
      <w:pPr>
        <w:rPr>
          <w:rFonts w:ascii="Avenir Next LT Pro" w:hAnsi="Avenir Next LT Pro" w:cs="Times New Roman"/>
        </w:rPr>
      </w:pPr>
    </w:p>
    <w:p w14:paraId="102CDCD1"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Lagring av dina uppgifter</w:t>
      </w:r>
    </w:p>
    <w:p w14:paraId="242004F6" w14:textId="77777777" w:rsidR="00463459" w:rsidRPr="00463459" w:rsidRDefault="00463459" w:rsidP="00463459">
      <w:pPr>
        <w:rPr>
          <w:rFonts w:ascii="Avenir Next LT Pro" w:hAnsi="Avenir Next LT Pro" w:cs="Times New Roman"/>
          <w:i/>
          <w:iCs/>
        </w:rPr>
      </w:pPr>
      <w:r w:rsidRPr="00463459">
        <w:rPr>
          <w:rFonts w:ascii="Avenir Next LT Pro" w:hAnsi="Avenir Next LT Pro" w:cs="Times New Roman"/>
        </w:rPr>
        <w:t>Dina personuppgifter lagras bara så länge som det krävs för att uppfylla ändamålen med behandlingen, eller så länge som vi måste lagra dem enligt lag. Därefter raderas eller avidentifieras dina uppgifter på ett säkert sätt, så att de inte längre kan kopplas till dig</w:t>
      </w:r>
      <w:r w:rsidRPr="00463459">
        <w:rPr>
          <w:rFonts w:ascii="Avenir Next LT Pro" w:hAnsi="Avenir Next LT Pro" w:cs="Times New Roman"/>
          <w:i/>
          <w:iCs/>
        </w:rPr>
        <w:t xml:space="preserve"> </w:t>
      </w:r>
    </w:p>
    <w:p w14:paraId="7B6B0C55" w14:textId="77777777" w:rsidR="00463459" w:rsidRPr="00463459" w:rsidRDefault="00463459" w:rsidP="00463459">
      <w:pPr>
        <w:rPr>
          <w:rFonts w:ascii="Avenir Next LT Pro" w:eastAsia="Times New Roman" w:hAnsi="Avenir Next LT Pro" w:cs="Times New Roman"/>
          <w:lang w:eastAsia="sv-SE"/>
        </w:rPr>
      </w:pPr>
      <w:r w:rsidRPr="00463459">
        <w:rPr>
          <w:rFonts w:ascii="Avenir Next LT Pro" w:eastAsia="Times New Roman" w:hAnsi="Avenir Next LT Pro" w:cs="Times New Roman"/>
          <w:lang w:eastAsia="sv-SE"/>
        </w:rPr>
        <w:t xml:space="preserve">Vid uppsägning av ditt medlemskap kvarstår dina personuppgifter under ett år innan de automatiskt raderas. Vid utebliven betalning upphör ditt medlemskap, och dina uppgifter raderas automatiskt när du inte har betalt din medlemsavgift på ett år. </w:t>
      </w:r>
    </w:p>
    <w:p w14:paraId="0AB8CAD7" w14:textId="77777777" w:rsidR="003A5674" w:rsidRDefault="003A5674" w:rsidP="00463459">
      <w:pPr>
        <w:rPr>
          <w:rFonts w:ascii="Avenir Next LT Pro" w:hAnsi="Avenir Next LT Pro" w:cs="Times New Roman"/>
          <w:b/>
          <w:bCs/>
        </w:rPr>
      </w:pPr>
    </w:p>
    <w:p w14:paraId="54C51735" w14:textId="52AE7B30" w:rsidR="00463459" w:rsidRPr="00463459" w:rsidRDefault="00463459" w:rsidP="003A5674">
      <w:pPr>
        <w:rPr>
          <w:rFonts w:ascii="Avenir Next LT Pro" w:hAnsi="Avenir Next LT Pro" w:cs="Times New Roman"/>
        </w:rPr>
      </w:pPr>
      <w:r w:rsidRPr="00463459">
        <w:rPr>
          <w:rFonts w:ascii="Avenir Next LT Pro" w:hAnsi="Avenir Next LT Pro" w:cs="Times New Roman"/>
          <w:b/>
          <w:bCs/>
        </w:rPr>
        <w:lastRenderedPageBreak/>
        <w:t>Utlämnande av personuppgifter</w:t>
      </w:r>
    </w:p>
    <w:p w14:paraId="28182FAF" w14:textId="77777777" w:rsidR="00463459" w:rsidRPr="00463459" w:rsidRDefault="00463459" w:rsidP="003A5674">
      <w:pPr>
        <w:spacing w:after="100" w:afterAutospacing="1"/>
        <w:rPr>
          <w:rFonts w:ascii="Avenir Next LT Pro" w:hAnsi="Avenir Next LT Pro" w:cs="Times New Roman"/>
          <w:b/>
          <w:bCs/>
        </w:rPr>
      </w:pPr>
      <w:r w:rsidRPr="00463459">
        <w:rPr>
          <w:rFonts w:ascii="Avenir Next LT Pro" w:hAnsi="Avenir Next LT Pro" w:cs="Times New Roman"/>
        </w:rPr>
        <w:t>Vi säljer aldrig dina uppgifter till en tredje part. Uppgifter som vidarebefordras till tredje part används endast för att vi ska tillhandahålla våra tjänster till dig såsom tryck och distribution av vår medlemstidning Hjärnkraft.</w:t>
      </w:r>
      <w:r w:rsidRPr="00463459">
        <w:rPr>
          <w:rFonts w:ascii="Avenir Next LT Pro" w:eastAsia="Times New Roman" w:hAnsi="Avenir Next LT Pro" w:cs="Times New Roman"/>
          <w:lang w:eastAsia="sv-SE"/>
        </w:rPr>
        <w:t xml:space="preserve"> Vid all hantering av dina personuppgifter iakttar vi säkerhet och sekretess.</w:t>
      </w:r>
    </w:p>
    <w:p w14:paraId="42EA27D6"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Skydd av dina personuppgifter</w:t>
      </w:r>
    </w:p>
    <w:p w14:paraId="2C071FB9"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 xml:space="preserve">Din integritet är viktig för oss och därför sätter vi säkerheten i fokus. Vi vidtar åtgärder för att skydda dina uppgifter i enlighet med dataskyddsförordningen samt etablerade riktlinjer för informationssäkerhet. Detta innebär att vi har rutiner och regler kring dataskydd, </w:t>
      </w:r>
      <w:proofErr w:type="gramStart"/>
      <w:r w:rsidRPr="00463459">
        <w:rPr>
          <w:rFonts w:ascii="Avenir Next LT Pro" w:hAnsi="Avenir Next LT Pro" w:cs="Times New Roman"/>
        </w:rPr>
        <w:t>t ex</w:t>
      </w:r>
      <w:proofErr w:type="gramEnd"/>
      <w:r w:rsidRPr="00463459">
        <w:rPr>
          <w:rFonts w:ascii="Avenir Next LT Pro" w:hAnsi="Avenir Next LT Pro" w:cs="Times New Roman"/>
        </w:rPr>
        <w:t xml:space="preserve"> att vi skickar dina uppgifter på ett säkert sätt och säkrar att personalen endast har tillgång till de uppgifter de behöver för att utföra sitt arbete. Vi loggar dessutom händelser i våra IT system.</w:t>
      </w:r>
    </w:p>
    <w:p w14:paraId="3EE68C64" w14:textId="77777777" w:rsidR="003A5674" w:rsidRDefault="003A5674" w:rsidP="00463459">
      <w:pPr>
        <w:rPr>
          <w:rFonts w:ascii="Avenir Next LT Pro" w:hAnsi="Avenir Next LT Pro" w:cs="Times New Roman"/>
          <w:b/>
          <w:bCs/>
        </w:rPr>
      </w:pPr>
    </w:p>
    <w:p w14:paraId="2858D406" w14:textId="3DA004D7" w:rsidR="00463459" w:rsidRPr="00463459" w:rsidRDefault="00463459" w:rsidP="00463459">
      <w:pPr>
        <w:rPr>
          <w:rFonts w:ascii="Avenir Next LT Pro" w:hAnsi="Avenir Next LT Pro" w:cs="Times New Roman"/>
        </w:rPr>
      </w:pPr>
      <w:r w:rsidRPr="00463459">
        <w:rPr>
          <w:rFonts w:ascii="Avenir Next LT Pro" w:hAnsi="Avenir Next LT Pro" w:cs="Times New Roman"/>
          <w:b/>
          <w:bCs/>
        </w:rPr>
        <w:t>Dina rättigheter</w:t>
      </w:r>
    </w:p>
    <w:p w14:paraId="72CABF85"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Du har vissa rättigheter enligt dataskyddslagstiftningen. Om du vill nyttja någon av dina rättigheter kan du kontakta oss via kontaktuppgifterna i nästa avsnitt.</w:t>
      </w:r>
    </w:p>
    <w:p w14:paraId="67224D3F" w14:textId="77777777" w:rsidR="00463459" w:rsidRPr="00463459" w:rsidRDefault="00463459" w:rsidP="00463459">
      <w:pPr>
        <w:numPr>
          <w:ilvl w:val="0"/>
          <w:numId w:val="14"/>
        </w:numPr>
        <w:spacing w:after="160" w:line="259" w:lineRule="auto"/>
        <w:rPr>
          <w:rFonts w:ascii="Avenir Next LT Pro" w:hAnsi="Avenir Next LT Pro" w:cs="Times New Roman"/>
        </w:rPr>
      </w:pPr>
      <w:r w:rsidRPr="00463459">
        <w:rPr>
          <w:rFonts w:ascii="Avenir Next LT Pro" w:hAnsi="Avenir Next LT Pro" w:cs="Times New Roman"/>
          <w:i/>
          <w:iCs/>
        </w:rPr>
        <w:t>Tillgång till dina personuppgifter</w:t>
      </w:r>
      <w:r w:rsidRPr="00463459">
        <w:rPr>
          <w:rFonts w:ascii="Avenir Next LT Pro" w:hAnsi="Avenir Next LT Pro" w:cs="Times New Roman"/>
        </w:rPr>
        <w:t xml:space="preserve"> – du har rätt att få en bekräftelse på om vi behandlar dina personuppgifter och ett utdrag över vilka uppgifter som behandlas. Som medlem i Hjärnskadeförbundet Hjärnkraft kan du själv logga in för att se och ändra dina personuppgifter via webbtjänsten </w:t>
      </w:r>
      <w:r w:rsidRPr="00463459">
        <w:rPr>
          <w:rFonts w:ascii="Avenir Next LT Pro" w:hAnsi="Avenir Next LT Pro" w:cs="Times New Roman"/>
          <w:color w:val="0070C0"/>
        </w:rPr>
        <w:t>Mina sidor</w:t>
      </w:r>
      <w:r w:rsidRPr="00463459">
        <w:rPr>
          <w:rFonts w:ascii="Avenir Next LT Pro" w:hAnsi="Avenir Next LT Pro" w:cs="Times New Roman"/>
        </w:rPr>
        <w:t>.</w:t>
      </w:r>
    </w:p>
    <w:p w14:paraId="29FA5483" w14:textId="77777777" w:rsidR="00463459" w:rsidRPr="00463459" w:rsidRDefault="00463459" w:rsidP="00463459">
      <w:pPr>
        <w:numPr>
          <w:ilvl w:val="0"/>
          <w:numId w:val="14"/>
        </w:numPr>
        <w:spacing w:after="160" w:line="259" w:lineRule="auto"/>
        <w:rPr>
          <w:rFonts w:ascii="Avenir Next LT Pro" w:hAnsi="Avenir Next LT Pro" w:cs="Times New Roman"/>
        </w:rPr>
      </w:pPr>
      <w:r w:rsidRPr="00463459">
        <w:rPr>
          <w:rFonts w:ascii="Avenir Next LT Pro" w:hAnsi="Avenir Next LT Pro" w:cs="Times New Roman"/>
          <w:i/>
          <w:iCs/>
        </w:rPr>
        <w:t>Begära rättelse</w:t>
      </w:r>
      <w:r w:rsidRPr="00463459">
        <w:rPr>
          <w:rFonts w:ascii="Avenir Next LT Pro" w:hAnsi="Avenir Next LT Pro" w:cs="Times New Roman"/>
        </w:rPr>
        <w:t> – om personuppgifterna är felaktiga eller ofullständiga har du rätt att begära rättelse av uppgifterna</w:t>
      </w:r>
    </w:p>
    <w:p w14:paraId="0388EB47" w14:textId="77777777" w:rsidR="00463459" w:rsidRPr="00463459" w:rsidRDefault="00463459" w:rsidP="00463459">
      <w:pPr>
        <w:numPr>
          <w:ilvl w:val="0"/>
          <w:numId w:val="14"/>
        </w:numPr>
        <w:spacing w:after="160" w:line="259" w:lineRule="auto"/>
        <w:rPr>
          <w:rFonts w:ascii="Avenir Next LT Pro" w:hAnsi="Avenir Next LT Pro" w:cs="Times New Roman"/>
        </w:rPr>
      </w:pPr>
      <w:r w:rsidRPr="00463459">
        <w:rPr>
          <w:rFonts w:ascii="Avenir Next LT Pro" w:hAnsi="Avenir Next LT Pro" w:cs="Times New Roman"/>
          <w:i/>
          <w:iCs/>
        </w:rPr>
        <w:t>Begära att raderas</w:t>
      </w:r>
      <w:r w:rsidRPr="00463459">
        <w:rPr>
          <w:rFonts w:ascii="Avenir Next LT Pro" w:hAnsi="Avenir Next LT Pro" w:cs="Times New Roman"/>
        </w:rPr>
        <w:t xml:space="preserve"> – du har rätt att under vissa omständigheter få dina uppgifter borttagna </w:t>
      </w:r>
    </w:p>
    <w:p w14:paraId="36B6B36C" w14:textId="77777777" w:rsidR="00463459" w:rsidRPr="00463459" w:rsidRDefault="00463459" w:rsidP="00463459">
      <w:pPr>
        <w:numPr>
          <w:ilvl w:val="0"/>
          <w:numId w:val="14"/>
        </w:numPr>
        <w:spacing w:after="160" w:line="259" w:lineRule="auto"/>
        <w:rPr>
          <w:rFonts w:ascii="Avenir Next LT Pro" w:hAnsi="Avenir Next LT Pro" w:cs="Times New Roman"/>
        </w:rPr>
      </w:pPr>
      <w:r w:rsidRPr="00463459">
        <w:rPr>
          <w:rFonts w:ascii="Avenir Next LT Pro" w:hAnsi="Avenir Next LT Pro" w:cs="Times New Roman"/>
          <w:i/>
          <w:iCs/>
        </w:rPr>
        <w:t>Invända mot behandling som stödjer sig på vårt berättigade intresse</w:t>
      </w:r>
      <w:r w:rsidRPr="00463459">
        <w:rPr>
          <w:rFonts w:ascii="Avenir Next LT Pro" w:hAnsi="Avenir Next LT Pro" w:cs="Times New Roman"/>
        </w:rPr>
        <w:t> – du har rätt att invända mot behandlingen av dina personuppgifter eller att behandlingen begränsas</w:t>
      </w:r>
    </w:p>
    <w:p w14:paraId="1A0E0BA8" w14:textId="77777777" w:rsidR="00463459" w:rsidRPr="00463459" w:rsidRDefault="00463459" w:rsidP="00463459">
      <w:pPr>
        <w:numPr>
          <w:ilvl w:val="0"/>
          <w:numId w:val="14"/>
        </w:numPr>
        <w:spacing w:after="160" w:line="259" w:lineRule="auto"/>
        <w:rPr>
          <w:rFonts w:ascii="Avenir Next LT Pro" w:hAnsi="Avenir Next LT Pro" w:cs="Times New Roman"/>
        </w:rPr>
      </w:pPr>
      <w:r w:rsidRPr="00463459">
        <w:rPr>
          <w:rFonts w:ascii="Avenir Next LT Pro" w:hAnsi="Avenir Next LT Pro" w:cs="Times New Roman"/>
          <w:i/>
          <w:iCs/>
        </w:rPr>
        <w:t>Rätt till dataportabilitet </w:t>
      </w:r>
      <w:r w:rsidRPr="00463459">
        <w:rPr>
          <w:rFonts w:ascii="Avenir Next LT Pro" w:hAnsi="Avenir Next LT Pro" w:cs="Times New Roman"/>
        </w:rPr>
        <w:t>–</w:t>
      </w:r>
      <w:r w:rsidRPr="00463459">
        <w:rPr>
          <w:rFonts w:ascii="Avenir Next LT Pro" w:hAnsi="Avenir Next LT Pro" w:cs="Times New Roman"/>
          <w:i/>
          <w:iCs/>
        </w:rPr>
        <w:t> </w:t>
      </w:r>
      <w:r w:rsidRPr="00463459">
        <w:rPr>
          <w:rFonts w:ascii="Avenir Next LT Pro" w:hAnsi="Avenir Next LT Pro" w:cs="Times New Roman"/>
        </w:rPr>
        <w:t>du har rätt att kräva att personuppgifter flyttas från oss till ett annat företag, myndighet eller organisation. Denna rättighet är begränsad till uppgifter som du själv tillhandahållit oss.</w:t>
      </w:r>
    </w:p>
    <w:p w14:paraId="27E1E235"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Om du vill veta mer om dataskyddslagstiftningen och dina rättigheter kan du läsa mer på www.datainspektionen.se. </w:t>
      </w:r>
    </w:p>
    <w:p w14:paraId="1FAFCB3F"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lastRenderedPageBreak/>
        <w:t>Om du skulle anse att vår behandling av dina personuppgifter inte sker i enlighet med dataskyddslagstiftningen ber vi dig att kontakta oss, se avsnittet kontaktuppgifter nedan. Du har även rätt att klaga till Datainspektionen som är tillsynsmyndighet.</w:t>
      </w:r>
    </w:p>
    <w:p w14:paraId="36E9AD09" w14:textId="77777777" w:rsidR="003A5674" w:rsidRDefault="003A5674" w:rsidP="00463459">
      <w:pPr>
        <w:rPr>
          <w:rFonts w:ascii="Avenir Next LT Pro" w:hAnsi="Avenir Next LT Pro" w:cs="Times New Roman"/>
          <w:b/>
          <w:bCs/>
        </w:rPr>
      </w:pPr>
    </w:p>
    <w:p w14:paraId="3614E802" w14:textId="4791940E" w:rsidR="00463459" w:rsidRPr="00463459" w:rsidRDefault="00463459" w:rsidP="00D733E9">
      <w:pPr>
        <w:rPr>
          <w:rFonts w:ascii="Avenir Next LT Pro" w:hAnsi="Avenir Next LT Pro" w:cs="Times New Roman"/>
        </w:rPr>
      </w:pPr>
      <w:r w:rsidRPr="00463459">
        <w:rPr>
          <w:rFonts w:ascii="Avenir Next LT Pro" w:hAnsi="Avenir Next LT Pro" w:cs="Times New Roman"/>
          <w:b/>
          <w:bCs/>
        </w:rPr>
        <w:t>Kontaktuppgifter</w:t>
      </w:r>
    </w:p>
    <w:p w14:paraId="5B157070" w14:textId="77777777" w:rsidR="00463459" w:rsidRPr="00463459" w:rsidRDefault="00463459" w:rsidP="00D733E9">
      <w:pPr>
        <w:spacing w:after="100" w:afterAutospacing="1"/>
        <w:rPr>
          <w:rFonts w:ascii="Avenir Next LT Pro" w:eastAsia="Times New Roman" w:hAnsi="Avenir Next LT Pro" w:cs="Times New Roman"/>
          <w:lang w:eastAsia="sv-SE"/>
        </w:rPr>
      </w:pPr>
      <w:r w:rsidRPr="00463459">
        <w:rPr>
          <w:rFonts w:ascii="Avenir Next LT Pro" w:hAnsi="Avenir Next LT Pro" w:cs="Times New Roman"/>
        </w:rPr>
        <w:t xml:space="preserve">Hjärnskadeförbundet Hjärnkraft är personuppgiftsansvarig för behandlingen av dina personuppgifter. Om du vill ha ytterligare information om hur dina personuppgifter hanteras kontakta oss genom en </w:t>
      </w:r>
      <w:r w:rsidRPr="00463459">
        <w:rPr>
          <w:rFonts w:ascii="Avenir Next LT Pro" w:eastAsia="Times New Roman" w:hAnsi="Avenir Next LT Pro" w:cs="Times New Roman"/>
          <w:lang w:eastAsia="sv-SE"/>
        </w:rPr>
        <w:t>personligt undertecknad</w:t>
      </w:r>
      <w:r w:rsidRPr="00463459">
        <w:rPr>
          <w:rFonts w:ascii="Avenir Next LT Pro" w:hAnsi="Avenir Next LT Pro" w:cs="Times New Roman"/>
        </w:rPr>
        <w:t xml:space="preserve"> skriftlig </w:t>
      </w:r>
      <w:r w:rsidRPr="00463459">
        <w:rPr>
          <w:rFonts w:ascii="Avenir Next LT Pro" w:eastAsia="Times New Roman" w:hAnsi="Avenir Next LT Pro" w:cs="Times New Roman"/>
          <w:lang w:eastAsia="sv-SE"/>
        </w:rPr>
        <w:t>begäran och sänd den till:</w:t>
      </w:r>
    </w:p>
    <w:p w14:paraId="60875F1D" w14:textId="77777777" w:rsidR="00463459" w:rsidRPr="00463459" w:rsidRDefault="00463459" w:rsidP="00463459">
      <w:pPr>
        <w:pStyle w:val="Ingetavstnd"/>
        <w:rPr>
          <w:rFonts w:ascii="Avenir Next LT Pro" w:hAnsi="Avenir Next LT Pro" w:cs="Times New Roman"/>
          <w:sz w:val="24"/>
          <w:szCs w:val="24"/>
          <w:lang w:eastAsia="sv-SE"/>
        </w:rPr>
      </w:pPr>
      <w:r w:rsidRPr="00463459">
        <w:rPr>
          <w:rFonts w:ascii="Avenir Next LT Pro" w:hAnsi="Avenir Next LT Pro" w:cs="Times New Roman"/>
          <w:sz w:val="24"/>
          <w:szCs w:val="24"/>
          <w:lang w:eastAsia="sv-SE"/>
        </w:rPr>
        <w:t>Hjärnskadeförbundet Hjärnkraft</w:t>
      </w:r>
    </w:p>
    <w:p w14:paraId="4458C0FD" w14:textId="77777777" w:rsidR="00463459" w:rsidRPr="00463459" w:rsidRDefault="00463459" w:rsidP="00463459">
      <w:pPr>
        <w:pStyle w:val="Ingetavstnd"/>
        <w:rPr>
          <w:rFonts w:ascii="Avenir Next LT Pro" w:hAnsi="Avenir Next LT Pro" w:cs="Times New Roman"/>
          <w:sz w:val="24"/>
          <w:szCs w:val="24"/>
          <w:lang w:eastAsia="sv-SE"/>
        </w:rPr>
      </w:pPr>
      <w:r w:rsidRPr="00463459">
        <w:rPr>
          <w:rFonts w:ascii="Avenir Next LT Pro" w:hAnsi="Avenir Next LT Pro" w:cs="Times New Roman"/>
          <w:sz w:val="24"/>
          <w:szCs w:val="24"/>
          <w:lang w:eastAsia="sv-SE"/>
        </w:rPr>
        <w:t xml:space="preserve">Nybohovsgränd 12, 1 </w:t>
      </w:r>
      <w:proofErr w:type="spellStart"/>
      <w:r w:rsidRPr="00463459">
        <w:rPr>
          <w:rFonts w:ascii="Avenir Next LT Pro" w:hAnsi="Avenir Next LT Pro" w:cs="Times New Roman"/>
          <w:sz w:val="24"/>
          <w:szCs w:val="24"/>
          <w:lang w:eastAsia="sv-SE"/>
        </w:rPr>
        <w:t>tr</w:t>
      </w:r>
      <w:proofErr w:type="spellEnd"/>
      <w:r w:rsidRPr="00463459">
        <w:rPr>
          <w:rFonts w:ascii="Avenir Next LT Pro" w:hAnsi="Avenir Next LT Pro" w:cs="Times New Roman"/>
          <w:sz w:val="24"/>
          <w:szCs w:val="24"/>
          <w:lang w:eastAsia="sv-SE"/>
        </w:rPr>
        <w:br/>
        <w:t xml:space="preserve">117 63 Stockholm </w:t>
      </w:r>
    </w:p>
    <w:p w14:paraId="1BF08181" w14:textId="77777777" w:rsidR="00463459" w:rsidRPr="00463459" w:rsidRDefault="00463459" w:rsidP="00463459">
      <w:pPr>
        <w:pStyle w:val="Ingetavstnd"/>
        <w:rPr>
          <w:rFonts w:ascii="Avenir Next LT Pro" w:hAnsi="Avenir Next LT Pro"/>
          <w:sz w:val="24"/>
          <w:szCs w:val="24"/>
          <w:lang w:eastAsia="sv-SE"/>
        </w:rPr>
      </w:pPr>
    </w:p>
    <w:p w14:paraId="74A4F24C"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 xml:space="preserve">I brevet önskar vi att du uppger ditt namn, adress, e-post, telefonnummer samt personnummer i tillägg till ditt ärende. Om du inte önskar få utskick från oss kan du när som helst kontakta oss på ovanstående adress eller </w:t>
      </w:r>
      <w:hyperlink r:id="rId11" w:history="1">
        <w:r w:rsidRPr="00463459">
          <w:rPr>
            <w:rStyle w:val="Hyperlnk"/>
            <w:rFonts w:ascii="Avenir Next LT Pro" w:hAnsi="Avenir Next LT Pro" w:cs="Times New Roman"/>
          </w:rPr>
          <w:t>info@hjarnkraft.se</w:t>
        </w:r>
      </w:hyperlink>
      <w:r w:rsidRPr="00463459">
        <w:rPr>
          <w:rFonts w:ascii="Avenir Next LT Pro" w:hAnsi="Avenir Next LT Pro" w:cs="Times New Roman"/>
        </w:rPr>
        <w:t xml:space="preserve"> och begära att vi stoppar utskicken.</w:t>
      </w:r>
    </w:p>
    <w:p w14:paraId="69298891" w14:textId="77777777" w:rsidR="00D733E9" w:rsidRDefault="00D733E9" w:rsidP="00463459">
      <w:pPr>
        <w:rPr>
          <w:rFonts w:ascii="Avenir Next LT Pro" w:hAnsi="Avenir Next LT Pro" w:cs="Times New Roman"/>
          <w:b/>
          <w:bCs/>
        </w:rPr>
      </w:pPr>
    </w:p>
    <w:p w14:paraId="76F055E7" w14:textId="03943E60" w:rsidR="00463459" w:rsidRPr="00463459" w:rsidRDefault="00463459" w:rsidP="00463459">
      <w:pPr>
        <w:rPr>
          <w:rFonts w:ascii="Avenir Next LT Pro" w:hAnsi="Avenir Next LT Pro" w:cs="Times New Roman"/>
          <w:b/>
          <w:bCs/>
        </w:rPr>
      </w:pPr>
      <w:r w:rsidRPr="00463459">
        <w:rPr>
          <w:rFonts w:ascii="Avenir Next LT Pro" w:hAnsi="Avenir Next LT Pro" w:cs="Times New Roman"/>
          <w:b/>
          <w:bCs/>
        </w:rPr>
        <w:t>Uppdateringar</w:t>
      </w:r>
    </w:p>
    <w:p w14:paraId="7D1C6857" w14:textId="77777777" w:rsidR="00463459" w:rsidRPr="00463459" w:rsidRDefault="00463459" w:rsidP="00463459">
      <w:pPr>
        <w:rPr>
          <w:rFonts w:ascii="Avenir Next LT Pro" w:hAnsi="Avenir Next LT Pro" w:cs="Times New Roman"/>
        </w:rPr>
      </w:pPr>
      <w:r w:rsidRPr="00463459">
        <w:rPr>
          <w:rFonts w:ascii="Avenir Next LT Pro" w:hAnsi="Avenir Next LT Pro" w:cs="Times New Roman"/>
        </w:rPr>
        <w:t>Denna Integritetspolicy kan komma att ändras. Om vi gör väsentliga ändringar i texten kommer vi meddela dig senast 30 dagar innan ändringen träder i kraft genom brev, e-post eller genom att publicera en ny version på vår webbplats. Läs gärna vår Integritetspolicy emellanåt för att hålla dig uppdaterad om eventuella ändringar.</w:t>
      </w:r>
    </w:p>
    <w:p w14:paraId="45DBC153" w14:textId="77777777" w:rsidR="00463459" w:rsidRPr="00463459" w:rsidRDefault="00463459" w:rsidP="00463459">
      <w:pPr>
        <w:rPr>
          <w:rFonts w:ascii="Avenir Next LT Pro" w:hAnsi="Avenir Next LT Pro" w:cs="Times New Roman"/>
        </w:rPr>
      </w:pPr>
    </w:p>
    <w:p w14:paraId="22E12FD5" w14:textId="58E16633" w:rsidR="00AD5413" w:rsidRPr="000529B3" w:rsidRDefault="00AD5413" w:rsidP="00AD5413">
      <w:pPr>
        <w:rPr>
          <w:rFonts w:ascii="Avenir Next LT Pro" w:hAnsi="Avenir Next LT Pro"/>
          <w:b/>
        </w:rPr>
      </w:pPr>
      <w:r w:rsidRPr="004058C7">
        <w:rPr>
          <w:rFonts w:ascii="Avenir Next LT Pro" w:hAnsi="Avenir Next LT Pro"/>
          <w:b/>
        </w:rPr>
        <w:t>Hjärnskadeförbundet Hjärnkrafts förbundsstyrelse har antagit dokumentet på förbundsstyrelsemöte FS</w:t>
      </w:r>
      <w:r w:rsidR="004058C7" w:rsidRPr="004058C7">
        <w:rPr>
          <w:rFonts w:ascii="Avenir Next LT Pro" w:hAnsi="Avenir Next LT Pro"/>
          <w:b/>
        </w:rPr>
        <w:t>5</w:t>
      </w:r>
      <w:r w:rsidRPr="004058C7">
        <w:rPr>
          <w:rFonts w:ascii="Avenir Next LT Pro" w:hAnsi="Avenir Next LT Pro"/>
          <w:b/>
        </w:rPr>
        <w:t>/2024</w:t>
      </w:r>
    </w:p>
    <w:p w14:paraId="491FA469" w14:textId="4942FB53" w:rsidR="00081845" w:rsidRPr="00463459" w:rsidRDefault="00081845" w:rsidP="00AD5413">
      <w:pPr>
        <w:rPr>
          <w:rFonts w:ascii="Avenir Next LT Pro" w:hAnsi="Avenir Next LT Pro"/>
          <w:b/>
          <w:bCs/>
        </w:rPr>
      </w:pPr>
    </w:p>
    <w:sectPr w:rsidR="00081845" w:rsidRPr="00463459" w:rsidSect="00C0048E">
      <w:headerReference w:type="default" r:id="rId12"/>
      <w:footerReference w:type="default" r:id="rId13"/>
      <w:pgSz w:w="11900" w:h="16840"/>
      <w:pgMar w:top="1418" w:right="1814" w:bottom="1418" w:left="1814" w:header="124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F13D" w14:textId="77777777" w:rsidR="00962362" w:rsidRDefault="00962362" w:rsidP="008E3A73">
      <w:r>
        <w:separator/>
      </w:r>
    </w:p>
  </w:endnote>
  <w:endnote w:type="continuationSeparator" w:id="0">
    <w:p w14:paraId="0428BA52" w14:textId="77777777" w:rsidR="00962362" w:rsidRDefault="00962362" w:rsidP="008E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8AB43" w14:textId="72C972A3" w:rsidR="008E3A73" w:rsidRDefault="008E3A73">
    <w:pPr>
      <w:pStyle w:val="Sidfot"/>
    </w:pPr>
    <w:r>
      <w:rPr>
        <w:noProof/>
      </w:rPr>
      <mc:AlternateContent>
        <mc:Choice Requires="wps">
          <w:drawing>
            <wp:anchor distT="0" distB="0" distL="114300" distR="114300" simplePos="0" relativeHeight="251660288" behindDoc="0" locked="0" layoutInCell="1" allowOverlap="1" wp14:anchorId="65A694CC" wp14:editId="559C8F65">
              <wp:simplePos x="0" y="0"/>
              <wp:positionH relativeFrom="column">
                <wp:posOffset>-104486</wp:posOffset>
              </wp:positionH>
              <wp:positionV relativeFrom="paragraph">
                <wp:posOffset>111875</wp:posOffset>
              </wp:positionV>
              <wp:extent cx="5396403" cy="0"/>
              <wp:effectExtent l="0" t="0" r="13970" b="12700"/>
              <wp:wrapNone/>
              <wp:docPr id="3" name="Rak 3"/>
              <wp:cNvGraphicFramePr/>
              <a:graphic xmlns:a="http://schemas.openxmlformats.org/drawingml/2006/main">
                <a:graphicData uri="http://schemas.microsoft.com/office/word/2010/wordprocessingShape">
                  <wps:wsp>
                    <wps:cNvCnPr/>
                    <wps:spPr>
                      <a:xfrm>
                        <a:off x="0" y="0"/>
                        <a:ext cx="539640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AB369" id="Rak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8.8pt" to="416.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" strokecolor="black [3213]" strokeweight=".5pt">
              <v:stroke joinstyle="miter"/>
            </v:line>
          </w:pict>
        </mc:Fallback>
      </mc:AlternateContent>
    </w:r>
  </w:p>
  <w:p w14:paraId="1F384BF2" w14:textId="4DC64EAB" w:rsidR="008E3A73" w:rsidRPr="008E3A73" w:rsidRDefault="008E3A73">
    <w:pPr>
      <w:pStyle w:val="Sidfot"/>
      <w:rPr>
        <w:rFonts w:ascii="Montserrat" w:hAnsi="Montserrat"/>
        <w:sz w:val="20"/>
        <w:szCs w:val="20"/>
      </w:rPr>
    </w:pPr>
  </w:p>
  <w:p w14:paraId="3241E8A4" w14:textId="1053DD14" w:rsidR="008E3A73" w:rsidRDefault="008E3A73" w:rsidP="008E3A73">
    <w:pPr>
      <w:ind w:left="2600" w:hanging="2600"/>
      <w:rPr>
        <w:rFonts w:ascii="Montserrat" w:eastAsia="Times New Roman" w:hAnsi="Montserrat" w:cs="Arial"/>
        <w:color w:val="000000"/>
        <w:sz w:val="20"/>
        <w:szCs w:val="20"/>
        <w:shd w:val="clear" w:color="auto" w:fill="FFFFFF"/>
        <w:lang w:eastAsia="sv-SE"/>
      </w:rPr>
    </w:pPr>
    <w:r>
      <w:rPr>
        <w:rFonts w:ascii="Montserrat" w:eastAsia="Times New Roman" w:hAnsi="Montserrat" w:cs="Arial"/>
        <w:color w:val="000000"/>
        <w:sz w:val="20"/>
        <w:szCs w:val="20"/>
        <w:shd w:val="clear" w:color="auto" w:fill="FFFFFF"/>
        <w:lang w:eastAsia="sv-SE"/>
      </w:rPr>
      <w:t xml:space="preserve">          </w:t>
    </w:r>
    <w:r>
      <w:rPr>
        <w:rFonts w:ascii="Montserrat" w:eastAsia="Times New Roman" w:hAnsi="Montserrat" w:cs="Arial"/>
        <w:noProof/>
        <w:color w:val="000000"/>
        <w:sz w:val="20"/>
        <w:szCs w:val="20"/>
        <w:shd w:val="clear" w:color="auto" w:fill="FFFFFF"/>
        <w:lang w:eastAsia="sv-SE"/>
      </w:rPr>
      <w:drawing>
        <wp:inline distT="0" distB="0" distL="0" distR="0" wp14:anchorId="4521637D" wp14:editId="25E599FA">
          <wp:extent cx="301361" cy="301361"/>
          <wp:effectExtent l="0" t="0" r="3810" b="3810"/>
          <wp:docPr id="13" name="Bild 13" descr="Telefonlu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Telefonlur kontu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0655" cy="310655"/>
                  </a:xfrm>
                  <a:prstGeom prst="rect">
                    <a:avLst/>
                  </a:prstGeom>
                </pic:spPr>
              </pic:pic>
            </a:graphicData>
          </a:graphic>
        </wp:inline>
      </w:drawing>
    </w:r>
    <w:r>
      <w:rPr>
        <w:rFonts w:ascii="Montserrat" w:eastAsia="Times New Roman" w:hAnsi="Montserrat" w:cs="Arial"/>
        <w:color w:val="000000"/>
        <w:sz w:val="20"/>
        <w:szCs w:val="20"/>
        <w:shd w:val="clear" w:color="auto" w:fill="FFFFFF"/>
        <w:lang w:eastAsia="sv-SE"/>
      </w:rPr>
      <w:t xml:space="preserve"> </w:t>
    </w:r>
    <w:r>
      <w:rPr>
        <w:rFonts w:ascii="Montserrat" w:eastAsia="Times New Roman" w:hAnsi="Montserrat" w:cs="Arial"/>
        <w:color w:val="000000"/>
        <w:sz w:val="20"/>
        <w:szCs w:val="20"/>
        <w:shd w:val="clear" w:color="auto" w:fill="FFFFFF"/>
        <w:lang w:eastAsia="sv-SE"/>
      </w:rPr>
      <w:tab/>
    </w:r>
    <w:r>
      <w:rPr>
        <w:rFonts w:ascii="Montserrat" w:eastAsia="Times New Roman" w:hAnsi="Montserrat" w:cs="Arial"/>
        <w:color w:val="000000"/>
        <w:sz w:val="20"/>
        <w:szCs w:val="20"/>
        <w:shd w:val="clear" w:color="auto" w:fill="FFFFFF"/>
        <w:lang w:eastAsia="sv-SE"/>
      </w:rPr>
      <w:tab/>
      <w:t xml:space="preserve">                      </w:t>
    </w:r>
    <w:r>
      <w:rPr>
        <w:rFonts w:ascii="Montserrat" w:eastAsia="Times New Roman" w:hAnsi="Montserrat" w:cs="Arial"/>
        <w:noProof/>
        <w:color w:val="000000"/>
        <w:sz w:val="20"/>
        <w:szCs w:val="20"/>
        <w:shd w:val="clear" w:color="auto" w:fill="FFFFFF"/>
        <w:lang w:eastAsia="sv-SE"/>
      </w:rPr>
      <w:drawing>
        <wp:inline distT="0" distB="0" distL="0" distR="0" wp14:anchorId="1B257A36" wp14:editId="2E3ECF3D">
          <wp:extent cx="366766" cy="366766"/>
          <wp:effectExtent l="0" t="0" r="0" b="0"/>
          <wp:docPr id="14" name="Bild 14" descr="Hus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descr="Hus kontu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79774" cy="379774"/>
                  </a:xfrm>
                  <a:prstGeom prst="rect">
                    <a:avLst/>
                  </a:prstGeom>
                </pic:spPr>
              </pic:pic>
            </a:graphicData>
          </a:graphic>
        </wp:inline>
      </w:drawing>
    </w:r>
    <w:r>
      <w:rPr>
        <w:rFonts w:ascii="Montserrat" w:eastAsia="Times New Roman" w:hAnsi="Montserrat" w:cs="Arial"/>
        <w:color w:val="000000"/>
        <w:sz w:val="20"/>
        <w:szCs w:val="20"/>
        <w:shd w:val="clear" w:color="auto" w:fill="FFFFFF"/>
        <w:lang w:eastAsia="sv-SE"/>
      </w:rPr>
      <w:tab/>
    </w:r>
    <w:r>
      <w:rPr>
        <w:rFonts w:ascii="Montserrat" w:eastAsia="Times New Roman" w:hAnsi="Montserrat" w:cs="Arial"/>
        <w:color w:val="000000"/>
        <w:sz w:val="20"/>
        <w:szCs w:val="20"/>
        <w:shd w:val="clear" w:color="auto" w:fill="FFFFFF"/>
        <w:lang w:eastAsia="sv-SE"/>
      </w:rPr>
      <w:tab/>
      <w:t xml:space="preserve">         </w:t>
    </w:r>
    <w:r>
      <w:rPr>
        <w:rFonts w:ascii="Montserrat" w:eastAsia="Times New Roman" w:hAnsi="Montserrat" w:cs="Arial"/>
        <w:noProof/>
        <w:color w:val="000000"/>
        <w:sz w:val="20"/>
        <w:szCs w:val="20"/>
        <w:shd w:val="clear" w:color="auto" w:fill="FFFFFF"/>
        <w:lang w:eastAsia="sv-SE"/>
      </w:rPr>
      <w:drawing>
        <wp:inline distT="0" distB="0" distL="0" distR="0" wp14:anchorId="4C457E7B" wp14:editId="1158E904">
          <wp:extent cx="305105" cy="305105"/>
          <wp:effectExtent l="0" t="0" r="0" b="0"/>
          <wp:docPr id="15" name="Bild 15" descr="Värl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5" descr="Värld kontur"/>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1401" cy="311401"/>
                  </a:xfrm>
                  <a:prstGeom prst="rect">
                    <a:avLst/>
                  </a:prstGeom>
                </pic:spPr>
              </pic:pic>
            </a:graphicData>
          </a:graphic>
        </wp:inline>
      </w:drawing>
    </w:r>
  </w:p>
  <w:p w14:paraId="11594091" w14:textId="77777777" w:rsidR="008E3A73" w:rsidRPr="00623B2B" w:rsidRDefault="008E3A73" w:rsidP="008E3A73">
    <w:pPr>
      <w:ind w:left="2600" w:hanging="2600"/>
      <w:rPr>
        <w:rFonts w:ascii="AvenirNext LT Pro Regular" w:eastAsia="Times New Roman" w:hAnsi="AvenirNext LT Pro Regular" w:cs="Arial"/>
        <w:color w:val="000000"/>
        <w:sz w:val="20"/>
        <w:szCs w:val="20"/>
        <w:shd w:val="clear" w:color="auto" w:fill="FFFFFF"/>
        <w:lang w:eastAsia="sv-SE"/>
      </w:rPr>
    </w:pPr>
  </w:p>
  <w:p w14:paraId="4BC4C219" w14:textId="467A207D" w:rsidR="008E3A73" w:rsidRPr="00A3180F" w:rsidRDefault="008E3A73" w:rsidP="008E3A73">
    <w:pPr>
      <w:ind w:left="2600" w:hanging="2600"/>
      <w:rPr>
        <w:rFonts w:ascii="Avenir Book" w:eastAsia="Times New Roman" w:hAnsi="Avenir Book" w:cs="Times New Roman"/>
        <w:sz w:val="19"/>
        <w:szCs w:val="19"/>
        <w:lang w:eastAsia="sv-SE"/>
      </w:rPr>
    </w:pPr>
    <w:r w:rsidRPr="00623B2B">
      <w:rPr>
        <w:rFonts w:ascii="AvenirNext LT Pro Regular" w:eastAsia="Times New Roman" w:hAnsi="AvenirNext LT Pro Regular" w:cs="Arial"/>
        <w:color w:val="000000"/>
        <w:sz w:val="19"/>
        <w:szCs w:val="19"/>
        <w:shd w:val="clear" w:color="auto" w:fill="FFFFFF"/>
        <w:lang w:eastAsia="sv-SE"/>
      </w:rPr>
      <w:t>Tel 08-447 45 30</w:t>
    </w:r>
    <w:r w:rsidRPr="00623B2B">
      <w:rPr>
        <w:rFonts w:ascii="AvenirNext LT Pro Regular" w:eastAsia="Times New Roman" w:hAnsi="AvenirNext LT Pro Regular" w:cs="Arial"/>
        <w:color w:val="000000"/>
        <w:sz w:val="19"/>
        <w:szCs w:val="19"/>
        <w:shd w:val="clear" w:color="auto" w:fill="FFFFFF"/>
        <w:lang w:eastAsia="sv-SE"/>
      </w:rPr>
      <w:tab/>
    </w:r>
    <w:r w:rsidRPr="00623B2B">
      <w:rPr>
        <w:rFonts w:ascii="AvenirNext LT Pro Regular" w:eastAsia="Times New Roman" w:hAnsi="AvenirNext LT Pro Regular" w:cs="Arial"/>
        <w:color w:val="000000"/>
        <w:sz w:val="19"/>
        <w:szCs w:val="19"/>
        <w:shd w:val="clear" w:color="auto" w:fill="FFFFFF"/>
        <w:lang w:eastAsia="sv-SE"/>
      </w:rPr>
      <w:tab/>
      <w:t xml:space="preserve">        Nybohovsgränd 12, 1 tr</w:t>
    </w:r>
    <w:r w:rsidR="00F76B76">
      <w:rPr>
        <w:rFonts w:ascii="AvenirNext LT Pro Regular" w:eastAsia="Times New Roman" w:hAnsi="AvenirNext LT Pro Regular" w:cs="Arial"/>
        <w:color w:val="000000"/>
        <w:sz w:val="19"/>
        <w:szCs w:val="19"/>
        <w:shd w:val="clear" w:color="auto" w:fill="FFFFFF"/>
        <w:lang w:eastAsia="sv-SE"/>
      </w:rPr>
      <w:t>.</w:t>
    </w:r>
    <w:r w:rsidRPr="00623B2B">
      <w:rPr>
        <w:rFonts w:ascii="AvenirNext LT Pro Regular" w:eastAsia="Times New Roman" w:hAnsi="AvenirNext LT Pro Regular" w:cs="Arial"/>
        <w:color w:val="000000"/>
        <w:sz w:val="19"/>
        <w:szCs w:val="19"/>
        <w:shd w:val="clear" w:color="auto" w:fill="FFFFFF"/>
        <w:lang w:eastAsia="sv-SE"/>
      </w:rPr>
      <w:t xml:space="preserve">         </w:t>
    </w:r>
    <w:r w:rsidRPr="00623B2B">
      <w:rPr>
        <w:rFonts w:ascii="AvenirNext LT Pro Regular" w:eastAsia="Times New Roman" w:hAnsi="AvenirNext LT Pro Regular" w:cs="Arial"/>
        <w:color w:val="000000"/>
        <w:sz w:val="19"/>
        <w:szCs w:val="19"/>
        <w:shd w:val="clear" w:color="auto" w:fill="FFFFFF"/>
        <w:lang w:eastAsia="sv-SE"/>
      </w:rPr>
      <w:tab/>
    </w:r>
    <w:r w:rsidR="00B81BD7">
      <w:rPr>
        <w:rFonts w:ascii="AvenirNext LT Pro Regular" w:eastAsia="Times New Roman" w:hAnsi="AvenirNext LT Pro Regular" w:cs="Arial"/>
        <w:color w:val="000000"/>
        <w:sz w:val="19"/>
        <w:szCs w:val="19"/>
        <w:shd w:val="clear" w:color="auto" w:fill="FFFFFF"/>
        <w:lang w:eastAsia="sv-SE"/>
      </w:rPr>
      <w:tab/>
    </w:r>
    <w:r w:rsidRPr="00623B2B">
      <w:rPr>
        <w:rFonts w:ascii="AvenirNext LT Pro Regular" w:hAnsi="AvenirNext LT Pro Regular"/>
        <w:sz w:val="19"/>
        <w:szCs w:val="19"/>
      </w:rPr>
      <w:t>www.hjarnkraf</w:t>
    </w:r>
    <w:r w:rsidR="005E2735" w:rsidRPr="00623B2B">
      <w:rPr>
        <w:rFonts w:ascii="AvenirNext LT Pro Regular" w:hAnsi="AvenirNext LT Pro Regular"/>
        <w:sz w:val="19"/>
        <w:szCs w:val="19"/>
      </w:rPr>
      <w:t>t</w:t>
    </w:r>
    <w:r w:rsidRPr="00623B2B">
      <w:rPr>
        <w:rFonts w:ascii="AvenirNext LT Pro Regular" w:hAnsi="AvenirNext LT Pro Regular"/>
        <w:sz w:val="19"/>
        <w:szCs w:val="19"/>
      </w:rPr>
      <w:t>.se</w:t>
    </w:r>
    <w:r w:rsidRPr="00623B2B">
      <w:rPr>
        <w:rFonts w:ascii="AvenirNext LT Pro Regular" w:eastAsia="Times New Roman" w:hAnsi="AvenirNext LT Pro Regular" w:cs="Arial"/>
        <w:color w:val="000000"/>
        <w:sz w:val="19"/>
        <w:szCs w:val="19"/>
        <w:lang w:eastAsia="sv-SE"/>
      </w:rPr>
      <w:br/>
    </w:r>
    <w:r w:rsidRPr="00623B2B">
      <w:rPr>
        <w:rFonts w:ascii="AvenirNext LT Pro Regular" w:eastAsia="Times New Roman" w:hAnsi="AvenirNext LT Pro Regular" w:cs="Arial"/>
        <w:color w:val="000000"/>
        <w:sz w:val="19"/>
        <w:szCs w:val="19"/>
        <w:shd w:val="clear" w:color="auto" w:fill="FFFFFF"/>
        <w:lang w:eastAsia="sv-SE"/>
      </w:rPr>
      <w:t xml:space="preserve">              117 63 Stockholm</w:t>
    </w:r>
    <w:r w:rsidRPr="00A3180F">
      <w:rPr>
        <w:rFonts w:ascii="Avenir Book" w:eastAsia="Times New Roman" w:hAnsi="Avenir Book" w:cs="Arial"/>
        <w:color w:val="000000"/>
        <w:sz w:val="19"/>
        <w:szCs w:val="19"/>
        <w:lang w:eastAsia="sv-SE"/>
      </w:rPr>
      <w:br/>
    </w:r>
    <w:r w:rsidRPr="00A3180F">
      <w:rPr>
        <w:rFonts w:ascii="Avenir Book" w:hAnsi="Avenir Book"/>
        <w:sz w:val="19"/>
        <w:szCs w:val="19"/>
      </w:rPr>
      <w:tab/>
    </w:r>
    <w:r w:rsidRPr="00A3180F">
      <w:rPr>
        <w:rFonts w:ascii="Avenir Book" w:hAnsi="Avenir Book"/>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F6331" w14:textId="77777777" w:rsidR="00962362" w:rsidRDefault="00962362" w:rsidP="008E3A73">
      <w:r>
        <w:separator/>
      </w:r>
    </w:p>
  </w:footnote>
  <w:footnote w:type="continuationSeparator" w:id="0">
    <w:p w14:paraId="0EFFE3D4" w14:textId="77777777" w:rsidR="00962362" w:rsidRDefault="00962362" w:rsidP="008E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5589D" w14:textId="0164D714" w:rsidR="00DF46F4" w:rsidRDefault="0050156F" w:rsidP="00FB281B">
    <w:pPr>
      <w:pStyle w:val="Sidhuvud"/>
      <w:jc w:val="center"/>
    </w:pPr>
    <w:r w:rsidRPr="0050156F">
      <w:rPr>
        <w:sz w:val="20"/>
        <w:szCs w:val="20"/>
      </w:rPr>
      <w:t xml:space="preserve">               </w:t>
    </w:r>
    <w:r>
      <w:rPr>
        <w:sz w:val="20"/>
        <w:szCs w:val="20"/>
      </w:rPr>
      <w:t xml:space="preserve">              </w:t>
    </w:r>
    <w:r w:rsidRPr="0050156F">
      <w:rPr>
        <w:sz w:val="20"/>
        <w:szCs w:val="20"/>
      </w:rPr>
      <w:t xml:space="preserve"> </w:t>
    </w:r>
    <w:r w:rsidR="00FB281B" w:rsidRPr="0050156F">
      <w:rPr>
        <w:sz w:val="20"/>
        <w:szCs w:val="20"/>
      </w:rPr>
      <w:t>Revidera</w:t>
    </w:r>
    <w:r w:rsidR="004058C7">
      <w:rPr>
        <w:sz w:val="20"/>
        <w:szCs w:val="20"/>
      </w:rPr>
      <w:t>d 2024-08-29</w:t>
    </w:r>
    <w:r w:rsidRPr="0050156F">
      <w:rPr>
        <w:sz w:val="20"/>
        <w:szCs w:val="20"/>
      </w:rPr>
      <w:t>, Cecilia Boestad</w:t>
    </w:r>
    <w:sdt>
      <w:sdtPr>
        <w:id w:val="713543057"/>
        <w:docPartObj>
          <w:docPartGallery w:val="Page Numbers (Top of Page)"/>
          <w:docPartUnique/>
        </w:docPartObj>
      </w:sdtPr>
      <w:sdtEndPr/>
      <w:sdtContent>
        <w:r w:rsidR="00DF46F4" w:rsidRPr="00A17F5A">
          <w:rPr>
            <w:rFonts w:ascii="Avenir Next LT Pro" w:hAnsi="Avenir Next LT Pro"/>
            <w:b/>
            <w:bCs/>
            <w:noProof/>
            <w:sz w:val="20"/>
            <w:szCs w:val="20"/>
          </w:rPr>
          <w:drawing>
            <wp:anchor distT="0" distB="0" distL="114300" distR="114300" simplePos="0" relativeHeight="251693056" behindDoc="0" locked="0" layoutInCell="1" allowOverlap="1" wp14:anchorId="4B8466A7" wp14:editId="73D48B8D">
              <wp:simplePos x="0" y="0"/>
              <wp:positionH relativeFrom="margin">
                <wp:posOffset>-450850</wp:posOffset>
              </wp:positionH>
              <wp:positionV relativeFrom="margin">
                <wp:posOffset>-782955</wp:posOffset>
              </wp:positionV>
              <wp:extent cx="2171065" cy="537210"/>
              <wp:effectExtent l="0" t="0" r="63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1065" cy="537210"/>
                      </a:xfrm>
                      <a:prstGeom prst="rect">
                        <a:avLst/>
                      </a:prstGeom>
                    </pic:spPr>
                  </pic:pic>
                </a:graphicData>
              </a:graphic>
              <wp14:sizeRelH relativeFrom="margin">
                <wp14:pctWidth>0</wp14:pctWidth>
              </wp14:sizeRelH>
              <wp14:sizeRelV relativeFrom="margin">
                <wp14:pctHeight>0</wp14:pctHeight>
              </wp14:sizeRelV>
            </wp:anchor>
          </w:drawing>
        </w:r>
        <w:r w:rsidR="00FB281B">
          <w:tab/>
        </w:r>
        <w:r w:rsidR="00DF46F4">
          <w:fldChar w:fldCharType="begin"/>
        </w:r>
        <w:r w:rsidR="00DF46F4">
          <w:instrText>PAGE   \* MERGEFORMAT</w:instrText>
        </w:r>
        <w:r w:rsidR="00DF46F4">
          <w:fldChar w:fldCharType="separate"/>
        </w:r>
        <w:r w:rsidR="00DF46F4">
          <w:t>2</w:t>
        </w:r>
        <w:r w:rsidR="00DF46F4">
          <w:fldChar w:fldCharType="end"/>
        </w:r>
      </w:sdtContent>
    </w:sdt>
  </w:p>
  <w:p w14:paraId="3443F669" w14:textId="06B39406" w:rsidR="008E3A73" w:rsidRPr="00D00BD4" w:rsidRDefault="008E3A73" w:rsidP="00D00BD4">
    <w:pPr>
      <w:pStyle w:val="Sidhuvud"/>
      <w:spacing w:line="276" w:lineRule="auto"/>
      <w:rPr>
        <w:rFonts w:ascii="Montserrat" w:hAnsi="Montserra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A6676"/>
    <w:multiLevelType w:val="multilevel"/>
    <w:tmpl w:val="FB4E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84C91"/>
    <w:multiLevelType w:val="multilevel"/>
    <w:tmpl w:val="1ED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03866"/>
    <w:multiLevelType w:val="multilevel"/>
    <w:tmpl w:val="A8E2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47E2A"/>
    <w:multiLevelType w:val="hybridMultilevel"/>
    <w:tmpl w:val="A72CB79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A74DDD"/>
    <w:multiLevelType w:val="hybridMultilevel"/>
    <w:tmpl w:val="BBBA7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5D3AFA"/>
    <w:multiLevelType w:val="hybridMultilevel"/>
    <w:tmpl w:val="4FB0A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9434AC5"/>
    <w:multiLevelType w:val="hybridMultilevel"/>
    <w:tmpl w:val="2ACE82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3C5899"/>
    <w:multiLevelType w:val="hybridMultilevel"/>
    <w:tmpl w:val="664AC644"/>
    <w:lvl w:ilvl="0" w:tplc="041D000D">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8" w15:restartNumberingAfterBreak="0">
    <w:nsid w:val="55B97317"/>
    <w:multiLevelType w:val="hybridMultilevel"/>
    <w:tmpl w:val="0FBA9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7B54BD"/>
    <w:multiLevelType w:val="hybridMultilevel"/>
    <w:tmpl w:val="3C68AF84"/>
    <w:lvl w:ilvl="0" w:tplc="856AAD06">
      <w:numFmt w:val="bullet"/>
      <w:lvlText w:val="-"/>
      <w:lvlJc w:val="left"/>
      <w:pPr>
        <w:tabs>
          <w:tab w:val="num" w:pos="1211"/>
        </w:tabs>
        <w:ind w:left="1211"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45191"/>
    <w:multiLevelType w:val="hybridMultilevel"/>
    <w:tmpl w:val="FF120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5435B5"/>
    <w:multiLevelType w:val="multilevel"/>
    <w:tmpl w:val="538A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33C9D"/>
    <w:multiLevelType w:val="hybridMultilevel"/>
    <w:tmpl w:val="4D0A08DC"/>
    <w:lvl w:ilvl="0" w:tplc="041D000D">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78DE263A"/>
    <w:multiLevelType w:val="hybridMultilevel"/>
    <w:tmpl w:val="D0587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B84F56"/>
    <w:multiLevelType w:val="hybridMultilevel"/>
    <w:tmpl w:val="D8B41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2831697">
    <w:abstractNumId w:val="11"/>
  </w:num>
  <w:num w:numId="2" w16cid:durableId="1448893837">
    <w:abstractNumId w:val="7"/>
  </w:num>
  <w:num w:numId="3" w16cid:durableId="800919312">
    <w:abstractNumId w:val="12"/>
  </w:num>
  <w:num w:numId="4" w16cid:durableId="506484956">
    <w:abstractNumId w:val="0"/>
  </w:num>
  <w:num w:numId="5" w16cid:durableId="1019770015">
    <w:abstractNumId w:val="13"/>
  </w:num>
  <w:num w:numId="6" w16cid:durableId="980109368">
    <w:abstractNumId w:val="5"/>
  </w:num>
  <w:num w:numId="7" w16cid:durableId="1094282863">
    <w:abstractNumId w:val="10"/>
  </w:num>
  <w:num w:numId="8" w16cid:durableId="1661035323">
    <w:abstractNumId w:val="14"/>
  </w:num>
  <w:num w:numId="9" w16cid:durableId="427426971">
    <w:abstractNumId w:val="8"/>
  </w:num>
  <w:num w:numId="10" w16cid:durableId="1622609327">
    <w:abstractNumId w:val="4"/>
  </w:num>
  <w:num w:numId="11" w16cid:durableId="901256637">
    <w:abstractNumId w:val="1"/>
  </w:num>
  <w:num w:numId="12" w16cid:durableId="1327784951">
    <w:abstractNumId w:val="6"/>
  </w:num>
  <w:num w:numId="13" w16cid:durableId="914582962">
    <w:abstractNumId w:val="9"/>
  </w:num>
  <w:num w:numId="14" w16cid:durableId="980813131">
    <w:abstractNumId w:val="2"/>
  </w:num>
  <w:num w:numId="15" w16cid:durableId="116034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73"/>
    <w:rsid w:val="00022FD4"/>
    <w:rsid w:val="000529B3"/>
    <w:rsid w:val="000650C8"/>
    <w:rsid w:val="00081845"/>
    <w:rsid w:val="000C3234"/>
    <w:rsid w:val="000D1CD0"/>
    <w:rsid w:val="000E079B"/>
    <w:rsid w:val="001106DC"/>
    <w:rsid w:val="00186399"/>
    <w:rsid w:val="001A1032"/>
    <w:rsid w:val="001A218D"/>
    <w:rsid w:val="001B00E7"/>
    <w:rsid w:val="001F523B"/>
    <w:rsid w:val="00207458"/>
    <w:rsid w:val="00253AC9"/>
    <w:rsid w:val="002878E0"/>
    <w:rsid w:val="00291D95"/>
    <w:rsid w:val="002B0B83"/>
    <w:rsid w:val="002C7C67"/>
    <w:rsid w:val="002E02EF"/>
    <w:rsid w:val="00316F88"/>
    <w:rsid w:val="00323CCE"/>
    <w:rsid w:val="0038648E"/>
    <w:rsid w:val="003A5674"/>
    <w:rsid w:val="003A6D4A"/>
    <w:rsid w:val="003D1B44"/>
    <w:rsid w:val="003F4FF7"/>
    <w:rsid w:val="004058C7"/>
    <w:rsid w:val="00422D7B"/>
    <w:rsid w:val="00463459"/>
    <w:rsid w:val="00472105"/>
    <w:rsid w:val="00497E52"/>
    <w:rsid w:val="004D52E0"/>
    <w:rsid w:val="004D5FE7"/>
    <w:rsid w:val="004E769B"/>
    <w:rsid w:val="004F498F"/>
    <w:rsid w:val="0050156F"/>
    <w:rsid w:val="005257A5"/>
    <w:rsid w:val="005E2735"/>
    <w:rsid w:val="00623B2B"/>
    <w:rsid w:val="006333DE"/>
    <w:rsid w:val="00640093"/>
    <w:rsid w:val="00694D9B"/>
    <w:rsid w:val="00773705"/>
    <w:rsid w:val="007B62BB"/>
    <w:rsid w:val="00827A80"/>
    <w:rsid w:val="00853AFE"/>
    <w:rsid w:val="00860BEA"/>
    <w:rsid w:val="008A4CFD"/>
    <w:rsid w:val="008B5ED4"/>
    <w:rsid w:val="008E21D3"/>
    <w:rsid w:val="008E3A73"/>
    <w:rsid w:val="008F47B8"/>
    <w:rsid w:val="009207A4"/>
    <w:rsid w:val="00962362"/>
    <w:rsid w:val="00984082"/>
    <w:rsid w:val="0099618E"/>
    <w:rsid w:val="009C385E"/>
    <w:rsid w:val="009E47B3"/>
    <w:rsid w:val="00A118E9"/>
    <w:rsid w:val="00A17F5A"/>
    <w:rsid w:val="00A3180F"/>
    <w:rsid w:val="00A86091"/>
    <w:rsid w:val="00AD5413"/>
    <w:rsid w:val="00B34863"/>
    <w:rsid w:val="00B3510A"/>
    <w:rsid w:val="00B81BD7"/>
    <w:rsid w:val="00B94384"/>
    <w:rsid w:val="00BB697F"/>
    <w:rsid w:val="00BC42C3"/>
    <w:rsid w:val="00C0048E"/>
    <w:rsid w:val="00C70F7E"/>
    <w:rsid w:val="00CD4A29"/>
    <w:rsid w:val="00D00BD4"/>
    <w:rsid w:val="00D44626"/>
    <w:rsid w:val="00D55853"/>
    <w:rsid w:val="00D733E9"/>
    <w:rsid w:val="00DA426A"/>
    <w:rsid w:val="00DD08A4"/>
    <w:rsid w:val="00DD3739"/>
    <w:rsid w:val="00DF46F4"/>
    <w:rsid w:val="00E000C7"/>
    <w:rsid w:val="00E241B4"/>
    <w:rsid w:val="00E57FE8"/>
    <w:rsid w:val="00F120C9"/>
    <w:rsid w:val="00F66970"/>
    <w:rsid w:val="00F76071"/>
    <w:rsid w:val="00F76B76"/>
    <w:rsid w:val="00F9702E"/>
    <w:rsid w:val="00FA24D5"/>
    <w:rsid w:val="00FB281B"/>
    <w:rsid w:val="00FE5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7C62F"/>
  <w15:chartTrackingRefBased/>
  <w15:docId w15:val="{A18EA128-D0D6-FF4D-9B99-CB05A22A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73"/>
  </w:style>
  <w:style w:type="paragraph" w:styleId="Rubrik1">
    <w:name w:val="heading 1"/>
    <w:basedOn w:val="Normal"/>
    <w:next w:val="Normal"/>
    <w:link w:val="Rubrik1Char"/>
    <w:uiPriority w:val="9"/>
    <w:qFormat/>
    <w:rsid w:val="00B351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35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0156F"/>
    <w:pPr>
      <w:keepNext/>
      <w:keepLines/>
      <w:spacing w:before="40"/>
      <w:outlineLvl w:val="2"/>
    </w:pPr>
    <w:rPr>
      <w:rFonts w:asciiTheme="majorHAnsi" w:eastAsiaTheme="majorEastAsia" w:hAnsiTheme="majorHAnsi" w:cstheme="majorBidi"/>
      <w:color w:val="1F3763" w:themeColor="accent1" w:themeShade="7F"/>
    </w:rPr>
  </w:style>
  <w:style w:type="paragraph" w:styleId="Rubrik4">
    <w:name w:val="heading 4"/>
    <w:basedOn w:val="Normal"/>
    <w:next w:val="Normal"/>
    <w:link w:val="Rubrik4Char"/>
    <w:uiPriority w:val="9"/>
    <w:unhideWhenUsed/>
    <w:qFormat/>
    <w:rsid w:val="006333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E3A73"/>
    <w:pPr>
      <w:tabs>
        <w:tab w:val="center" w:pos="4536"/>
        <w:tab w:val="right" w:pos="9072"/>
      </w:tabs>
    </w:pPr>
  </w:style>
  <w:style w:type="character" w:customStyle="1" w:styleId="SidhuvudChar">
    <w:name w:val="Sidhuvud Char"/>
    <w:basedOn w:val="Standardstycketeckensnitt"/>
    <w:link w:val="Sidhuvud"/>
    <w:uiPriority w:val="99"/>
    <w:rsid w:val="008E3A73"/>
  </w:style>
  <w:style w:type="paragraph" w:styleId="Sidfot">
    <w:name w:val="footer"/>
    <w:basedOn w:val="Normal"/>
    <w:link w:val="SidfotChar"/>
    <w:uiPriority w:val="99"/>
    <w:unhideWhenUsed/>
    <w:rsid w:val="008E3A73"/>
    <w:pPr>
      <w:tabs>
        <w:tab w:val="center" w:pos="4536"/>
        <w:tab w:val="right" w:pos="9072"/>
      </w:tabs>
    </w:pPr>
  </w:style>
  <w:style w:type="character" w:customStyle="1" w:styleId="SidfotChar">
    <w:name w:val="Sidfot Char"/>
    <w:basedOn w:val="Standardstycketeckensnitt"/>
    <w:link w:val="Sidfot"/>
    <w:uiPriority w:val="99"/>
    <w:rsid w:val="008E3A73"/>
  </w:style>
  <w:style w:type="character" w:styleId="Hyperlnk">
    <w:name w:val="Hyperlink"/>
    <w:basedOn w:val="Standardstycketeckensnitt"/>
    <w:uiPriority w:val="99"/>
    <w:unhideWhenUsed/>
    <w:rsid w:val="008E3A73"/>
    <w:rPr>
      <w:color w:val="0563C1" w:themeColor="hyperlink"/>
      <w:u w:val="single"/>
    </w:rPr>
  </w:style>
  <w:style w:type="character" w:styleId="Olstomnmnande">
    <w:name w:val="Unresolved Mention"/>
    <w:basedOn w:val="Standardstycketeckensnitt"/>
    <w:uiPriority w:val="99"/>
    <w:semiHidden/>
    <w:unhideWhenUsed/>
    <w:rsid w:val="008E3A73"/>
    <w:rPr>
      <w:color w:val="605E5C"/>
      <w:shd w:val="clear" w:color="auto" w:fill="E1DFDD"/>
    </w:rPr>
  </w:style>
  <w:style w:type="paragraph" w:styleId="Ballongtext">
    <w:name w:val="Balloon Text"/>
    <w:basedOn w:val="Normal"/>
    <w:link w:val="BallongtextChar"/>
    <w:uiPriority w:val="99"/>
    <w:semiHidden/>
    <w:unhideWhenUsed/>
    <w:rsid w:val="0099618E"/>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99618E"/>
    <w:rPr>
      <w:rFonts w:ascii="Times New Roman" w:hAnsi="Times New Roman" w:cs="Times New Roman"/>
      <w:sz w:val="18"/>
      <w:szCs w:val="18"/>
    </w:rPr>
  </w:style>
  <w:style w:type="character" w:customStyle="1" w:styleId="Rubrik1Char">
    <w:name w:val="Rubrik 1 Char"/>
    <w:basedOn w:val="Standardstycketeckensnitt"/>
    <w:link w:val="Rubrik1"/>
    <w:uiPriority w:val="9"/>
    <w:rsid w:val="00B3510A"/>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3510A"/>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unhideWhenUsed/>
    <w:rsid w:val="00B3510A"/>
    <w:pPr>
      <w:spacing w:before="100" w:beforeAutospacing="1" w:after="100" w:afterAutospacing="1"/>
    </w:pPr>
    <w:rPr>
      <w:rFonts w:ascii="Times New Roman" w:hAnsi="Times New Roman" w:cs="Times New Roman"/>
      <w:lang w:eastAsia="sv-SE"/>
    </w:rPr>
  </w:style>
  <w:style w:type="character" w:customStyle="1" w:styleId="apple-converted-space">
    <w:name w:val="apple-converted-space"/>
    <w:basedOn w:val="Standardstycketeckensnitt"/>
    <w:rsid w:val="00B3510A"/>
  </w:style>
  <w:style w:type="paragraph" w:customStyle="1" w:styleId="Default">
    <w:name w:val="Default"/>
    <w:rsid w:val="00B3510A"/>
    <w:pPr>
      <w:autoSpaceDE w:val="0"/>
      <w:autoSpaceDN w:val="0"/>
      <w:adjustRightInd w:val="0"/>
    </w:pPr>
    <w:rPr>
      <w:rFonts w:ascii="Arial" w:hAnsi="Arial" w:cs="Arial"/>
      <w:color w:val="000000"/>
    </w:rPr>
  </w:style>
  <w:style w:type="paragraph" w:styleId="Liststycke">
    <w:name w:val="List Paragraph"/>
    <w:basedOn w:val="Normal"/>
    <w:uiPriority w:val="34"/>
    <w:qFormat/>
    <w:rsid w:val="00B3510A"/>
    <w:pPr>
      <w:ind w:left="720"/>
      <w:contextualSpacing/>
    </w:pPr>
  </w:style>
  <w:style w:type="paragraph" w:customStyle="1" w:styleId="Pa5">
    <w:name w:val="Pa5"/>
    <w:basedOn w:val="Default"/>
    <w:next w:val="Default"/>
    <w:uiPriority w:val="99"/>
    <w:rsid w:val="008A4CFD"/>
    <w:pPr>
      <w:spacing w:line="211" w:lineRule="atLeast"/>
    </w:pPr>
    <w:rPr>
      <w:rFonts w:ascii="Proxima Nova" w:eastAsia="Times New Roman" w:hAnsi="Proxima Nova" w:cs="Times New Roman"/>
      <w:color w:val="auto"/>
      <w:lang w:eastAsia="sv-SE"/>
    </w:rPr>
  </w:style>
  <w:style w:type="paragraph" w:customStyle="1" w:styleId="Pa14">
    <w:name w:val="Pa14"/>
    <w:basedOn w:val="Default"/>
    <w:next w:val="Default"/>
    <w:uiPriority w:val="99"/>
    <w:rsid w:val="008A4CFD"/>
    <w:pPr>
      <w:spacing w:line="191" w:lineRule="atLeast"/>
    </w:pPr>
    <w:rPr>
      <w:rFonts w:ascii="Proxima Nova" w:eastAsia="Times New Roman" w:hAnsi="Proxima Nova" w:cs="Times New Roman"/>
      <w:color w:val="auto"/>
      <w:lang w:eastAsia="sv-SE"/>
    </w:rPr>
  </w:style>
  <w:style w:type="character" w:customStyle="1" w:styleId="A12">
    <w:name w:val="A12"/>
    <w:uiPriority w:val="99"/>
    <w:rsid w:val="008A4CFD"/>
    <w:rPr>
      <w:rFonts w:cs="Proxima Nova"/>
      <w:color w:val="000000"/>
      <w:sz w:val="19"/>
      <w:szCs w:val="19"/>
      <w:u w:val="single"/>
    </w:rPr>
  </w:style>
  <w:style w:type="paragraph" w:styleId="Rubrik">
    <w:name w:val="Title"/>
    <w:basedOn w:val="Normal"/>
    <w:next w:val="Normal"/>
    <w:link w:val="RubrikChar"/>
    <w:uiPriority w:val="10"/>
    <w:qFormat/>
    <w:rsid w:val="0050156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156F"/>
    <w:rPr>
      <w:rFonts w:asciiTheme="majorHAnsi" w:eastAsiaTheme="majorEastAsia" w:hAnsiTheme="majorHAnsi" w:cstheme="majorBidi"/>
      <w:spacing w:val="-10"/>
      <w:kern w:val="28"/>
      <w:sz w:val="56"/>
      <w:szCs w:val="56"/>
    </w:rPr>
  </w:style>
  <w:style w:type="character" w:customStyle="1" w:styleId="Rubrik3Char">
    <w:name w:val="Rubrik 3 Char"/>
    <w:basedOn w:val="Standardstycketeckensnitt"/>
    <w:link w:val="Rubrik3"/>
    <w:uiPriority w:val="9"/>
    <w:rsid w:val="0050156F"/>
    <w:rPr>
      <w:rFonts w:asciiTheme="majorHAnsi" w:eastAsiaTheme="majorEastAsia" w:hAnsiTheme="majorHAnsi" w:cstheme="majorBidi"/>
      <w:color w:val="1F3763" w:themeColor="accent1" w:themeShade="7F"/>
    </w:rPr>
  </w:style>
  <w:style w:type="character" w:customStyle="1" w:styleId="Rubrik4Char">
    <w:name w:val="Rubrik 4 Char"/>
    <w:basedOn w:val="Standardstycketeckensnitt"/>
    <w:link w:val="Rubrik4"/>
    <w:uiPriority w:val="9"/>
    <w:rsid w:val="006333DE"/>
    <w:rPr>
      <w:rFonts w:asciiTheme="majorHAnsi" w:eastAsiaTheme="majorEastAsia" w:hAnsiTheme="majorHAnsi" w:cstheme="majorBidi"/>
      <w:i/>
      <w:iCs/>
      <w:color w:val="2F5496" w:themeColor="accent1" w:themeShade="BF"/>
    </w:rPr>
  </w:style>
  <w:style w:type="character" w:styleId="Stark">
    <w:name w:val="Strong"/>
    <w:basedOn w:val="Standardstycketeckensnitt"/>
    <w:uiPriority w:val="22"/>
    <w:qFormat/>
    <w:rsid w:val="006333DE"/>
    <w:rPr>
      <w:b/>
      <w:bCs/>
    </w:rPr>
  </w:style>
  <w:style w:type="paragraph" w:styleId="Ingetavstnd">
    <w:name w:val="No Spacing"/>
    <w:uiPriority w:val="1"/>
    <w:qFormat/>
    <w:rsid w:val="004634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6296">
      <w:bodyDiv w:val="1"/>
      <w:marLeft w:val="0"/>
      <w:marRight w:val="0"/>
      <w:marTop w:val="0"/>
      <w:marBottom w:val="0"/>
      <w:divBdr>
        <w:top w:val="none" w:sz="0" w:space="0" w:color="auto"/>
        <w:left w:val="none" w:sz="0" w:space="0" w:color="auto"/>
        <w:bottom w:val="none" w:sz="0" w:space="0" w:color="auto"/>
        <w:right w:val="none" w:sz="0" w:space="0" w:color="auto"/>
      </w:divBdr>
    </w:div>
    <w:div w:id="11099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jarnkraft.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70F0A11BD54948A954E3282D85771E" ma:contentTypeVersion="18" ma:contentTypeDescription="Skapa ett nytt dokument." ma:contentTypeScope="" ma:versionID="c0d9bee0bd8b6278f3f41730cabd25d0">
  <xsd:schema xmlns:xsd="http://www.w3.org/2001/XMLSchema" xmlns:xs="http://www.w3.org/2001/XMLSchema" xmlns:p="http://schemas.microsoft.com/office/2006/metadata/properties" xmlns:ns2="31333d66-199c-4882-a234-af1e470d6a44" xmlns:ns3="79e835d1-f6d2-4803-8543-27135b4c6a29" targetNamespace="http://schemas.microsoft.com/office/2006/metadata/properties" ma:root="true" ma:fieldsID="2b8c838ea6161e9e04ba0ef72a32ad7e" ns2:_="" ns3:_="">
    <xsd:import namespace="31333d66-199c-4882-a234-af1e470d6a44"/>
    <xsd:import namespace="79e835d1-f6d2-4803-8543-27135b4c6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33d66-199c-4882-a234-af1e470d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1bf00159-009d-46d5-8b1e-3727e059da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835d1-f6d2-4803-8543-27135b4c6a2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3305e63-aec5-4cc2-8a36-0eea9a55cc44}" ma:internalName="TaxCatchAll" ma:showField="CatchAllData" ma:web="79e835d1-f6d2-4803-8543-27135b4c6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333d66-199c-4882-a234-af1e470d6a44">
      <Terms xmlns="http://schemas.microsoft.com/office/infopath/2007/PartnerControls"/>
    </lcf76f155ced4ddcb4097134ff3c332f>
    <TaxCatchAll xmlns="79e835d1-f6d2-4803-8543-27135b4c6a29" xsi:nil="true"/>
  </documentManagement>
</p:properties>
</file>

<file path=customXml/itemProps1.xml><?xml version="1.0" encoding="utf-8"?>
<ds:datastoreItem xmlns:ds="http://schemas.openxmlformats.org/officeDocument/2006/customXml" ds:itemID="{E80150C9-6CC7-0A4B-B6D7-95947EDD6852}">
  <ds:schemaRefs>
    <ds:schemaRef ds:uri="http://schemas.openxmlformats.org/officeDocument/2006/bibliography"/>
  </ds:schemaRefs>
</ds:datastoreItem>
</file>

<file path=customXml/itemProps2.xml><?xml version="1.0" encoding="utf-8"?>
<ds:datastoreItem xmlns:ds="http://schemas.openxmlformats.org/officeDocument/2006/customXml" ds:itemID="{153AC8B1-1F68-4E87-B986-A14F8B88146D}"/>
</file>

<file path=customXml/itemProps3.xml><?xml version="1.0" encoding="utf-8"?>
<ds:datastoreItem xmlns:ds="http://schemas.openxmlformats.org/officeDocument/2006/customXml" ds:itemID="{DA60D79D-057E-42E7-B7B6-90CB7471F85D}">
  <ds:schemaRefs>
    <ds:schemaRef ds:uri="http://schemas.microsoft.com/sharepoint/v3/contenttype/forms"/>
  </ds:schemaRefs>
</ds:datastoreItem>
</file>

<file path=customXml/itemProps4.xml><?xml version="1.0" encoding="utf-8"?>
<ds:datastoreItem xmlns:ds="http://schemas.openxmlformats.org/officeDocument/2006/customXml" ds:itemID="{B99D008C-7AD1-43A2-B176-86976621F3EB}">
  <ds:schemaRefs>
    <ds:schemaRef ds:uri="http://schemas.microsoft.com/office/2006/metadata/properties"/>
    <ds:schemaRef ds:uri="http://schemas.microsoft.com/office/infopath/2007/PartnerControls"/>
    <ds:schemaRef ds:uri="65086f1c-9c8f-4261-bde7-9c84c008271a"/>
    <ds:schemaRef ds:uri="cd9e8dc1-42b8-4ff8-81d5-65a0a3b24c7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1543</Words>
  <Characters>8180</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Arlestig</dc:creator>
  <cp:keywords/>
  <dc:description/>
  <cp:lastModifiedBy>Cecilia Boestad</cp:lastModifiedBy>
  <cp:revision>11</cp:revision>
  <cp:lastPrinted>2021-03-29T20:26:00Z</cp:lastPrinted>
  <dcterms:created xsi:type="dcterms:W3CDTF">2024-02-07T14:08:00Z</dcterms:created>
  <dcterms:modified xsi:type="dcterms:W3CDTF">2024-08-29T13:31:00Z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0x010100E070F0A11BD54948A954E3282D85771E</vt:lpwstr>
  </property>
  <property fmtid="{D5CDD505-2E9C-101B-9397-08002B2CF9AE}" pid="3" name="MediaServiceImageTags">
    <vt:lpwstr/>
  </property>
</Properties>
</file>